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28" w:rsidRDefault="00BB7C28" w:rsidP="00BB7C28">
      <w:pPr>
        <w:autoSpaceDE w:val="0"/>
        <w:autoSpaceDN w:val="0"/>
        <w:adjustRightInd w:val="0"/>
        <w:spacing w:after="0" w:line="240" w:lineRule="auto"/>
        <w:jc w:val="both"/>
        <w:rPr>
          <w:sz w:val="2"/>
          <w:szCs w:val="2"/>
        </w:rPr>
      </w:pPr>
      <w:r>
        <w:t>17 декабря 2001 года N 173-ФЗ</w:t>
      </w:r>
      <w:r>
        <w:br/>
      </w:r>
      <w:r>
        <w:br/>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jc w:val="both"/>
      </w:pPr>
    </w:p>
    <w:p w:rsidR="00BB7C28" w:rsidRDefault="00BB7C28" w:rsidP="00BB7C28">
      <w:pPr>
        <w:pStyle w:val="ConsPlusTitle"/>
        <w:widowControl/>
        <w:jc w:val="center"/>
      </w:pPr>
      <w:r>
        <w:t>РОССИЙСКАЯ ФЕДЕРАЦИЯ</w:t>
      </w:r>
    </w:p>
    <w:p w:rsidR="00BB7C28" w:rsidRDefault="00BB7C28" w:rsidP="00BB7C28">
      <w:pPr>
        <w:pStyle w:val="ConsPlusTitle"/>
        <w:widowControl/>
        <w:jc w:val="center"/>
      </w:pPr>
    </w:p>
    <w:p w:rsidR="00BB7C28" w:rsidRDefault="00BB7C28" w:rsidP="00BB7C28">
      <w:pPr>
        <w:pStyle w:val="ConsPlusTitle"/>
        <w:widowControl/>
        <w:jc w:val="center"/>
      </w:pPr>
      <w:r>
        <w:t>ФЕДЕРАЛЬНЫЙ ЗАКОН</w:t>
      </w:r>
    </w:p>
    <w:p w:rsidR="00BB7C28" w:rsidRDefault="00BB7C28" w:rsidP="00BB7C28">
      <w:pPr>
        <w:pStyle w:val="ConsPlusTitle"/>
        <w:widowControl/>
        <w:jc w:val="center"/>
      </w:pPr>
    </w:p>
    <w:p w:rsidR="00BB7C28" w:rsidRDefault="00BB7C28" w:rsidP="00BB7C28">
      <w:pPr>
        <w:pStyle w:val="ConsPlusTitle"/>
        <w:widowControl/>
        <w:jc w:val="center"/>
      </w:pPr>
      <w:r>
        <w:t>О ТРУДОВЫХ ПЕНСИЯХ В РОССИЙСКОЙ ФЕДЕРАЦИИ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jc w:val="right"/>
      </w:pPr>
      <w:r>
        <w:t>Принят</w:t>
      </w:r>
    </w:p>
    <w:p w:rsidR="00BB7C28" w:rsidRDefault="00BB7C28" w:rsidP="00BB7C28">
      <w:pPr>
        <w:autoSpaceDE w:val="0"/>
        <w:autoSpaceDN w:val="0"/>
        <w:adjustRightInd w:val="0"/>
        <w:spacing w:after="0" w:line="240" w:lineRule="auto"/>
        <w:jc w:val="right"/>
      </w:pPr>
      <w:r>
        <w:t>Государственной Думой</w:t>
      </w:r>
    </w:p>
    <w:p w:rsidR="00BB7C28" w:rsidRDefault="00BB7C28" w:rsidP="00BB7C28">
      <w:pPr>
        <w:autoSpaceDE w:val="0"/>
        <w:autoSpaceDN w:val="0"/>
        <w:adjustRightInd w:val="0"/>
        <w:spacing w:after="0" w:line="240" w:lineRule="auto"/>
        <w:jc w:val="right"/>
      </w:pPr>
      <w:r>
        <w:t>30 ноября 2001 года</w:t>
      </w:r>
    </w:p>
    <w:p w:rsidR="00BB7C28" w:rsidRDefault="00BB7C28" w:rsidP="00BB7C28">
      <w:pPr>
        <w:autoSpaceDE w:val="0"/>
        <w:autoSpaceDN w:val="0"/>
        <w:adjustRightInd w:val="0"/>
        <w:spacing w:after="0" w:line="240" w:lineRule="auto"/>
        <w:jc w:val="right"/>
      </w:pPr>
    </w:p>
    <w:p w:rsidR="00BB7C28" w:rsidRDefault="00BB7C28" w:rsidP="00BB7C28">
      <w:pPr>
        <w:autoSpaceDE w:val="0"/>
        <w:autoSpaceDN w:val="0"/>
        <w:adjustRightInd w:val="0"/>
        <w:spacing w:after="0" w:line="240" w:lineRule="auto"/>
        <w:jc w:val="right"/>
      </w:pPr>
      <w:r>
        <w:t>Одобрен</w:t>
      </w:r>
    </w:p>
    <w:p w:rsidR="00BB7C28" w:rsidRDefault="00BB7C28" w:rsidP="00BB7C28">
      <w:pPr>
        <w:autoSpaceDE w:val="0"/>
        <w:autoSpaceDN w:val="0"/>
        <w:adjustRightInd w:val="0"/>
        <w:spacing w:after="0" w:line="240" w:lineRule="auto"/>
        <w:jc w:val="right"/>
      </w:pPr>
      <w:r>
        <w:t>Советом Федерации</w:t>
      </w:r>
    </w:p>
    <w:p w:rsidR="00BB7C28" w:rsidRDefault="00BB7C28" w:rsidP="00BB7C28">
      <w:pPr>
        <w:autoSpaceDE w:val="0"/>
        <w:autoSpaceDN w:val="0"/>
        <w:adjustRightInd w:val="0"/>
        <w:spacing w:after="0" w:line="240" w:lineRule="auto"/>
        <w:jc w:val="right"/>
      </w:pPr>
      <w:r>
        <w:t>5 декабря 2001 года</w:t>
      </w:r>
    </w:p>
    <w:p w:rsidR="00BB7C28" w:rsidRDefault="00BB7C28" w:rsidP="00BB7C28">
      <w:pPr>
        <w:autoSpaceDE w:val="0"/>
        <w:autoSpaceDN w:val="0"/>
        <w:adjustRightInd w:val="0"/>
        <w:spacing w:after="0" w:line="240" w:lineRule="auto"/>
        <w:jc w:val="center"/>
      </w:pPr>
    </w:p>
    <w:p w:rsidR="00BB7C28" w:rsidRDefault="00BB7C28" w:rsidP="00BB7C28">
      <w:pPr>
        <w:autoSpaceDE w:val="0"/>
        <w:autoSpaceDN w:val="0"/>
        <w:adjustRightInd w:val="0"/>
        <w:spacing w:after="0" w:line="240" w:lineRule="auto"/>
        <w:jc w:val="center"/>
      </w:pPr>
      <w:r>
        <w:t xml:space="preserve">(в ред. Федеральных законов от 25.07.2002 </w:t>
      </w:r>
      <w:hyperlink r:id="rId4" w:history="1">
        <w:r>
          <w:rPr>
            <w:color w:val="0000FF"/>
          </w:rPr>
          <w:t>N 116-ФЗ,</w:t>
        </w:r>
      </w:hyperlink>
    </w:p>
    <w:p w:rsidR="00BB7C28" w:rsidRDefault="00BB7C28" w:rsidP="00BB7C28">
      <w:pPr>
        <w:autoSpaceDE w:val="0"/>
        <w:autoSpaceDN w:val="0"/>
        <w:adjustRightInd w:val="0"/>
        <w:spacing w:after="0" w:line="240" w:lineRule="auto"/>
        <w:jc w:val="center"/>
      </w:pPr>
      <w:r>
        <w:t xml:space="preserve">от 31.12.2002 </w:t>
      </w:r>
      <w:hyperlink r:id="rId5" w:history="1">
        <w:r>
          <w:rPr>
            <w:color w:val="0000FF"/>
          </w:rPr>
          <w:t>N 198-ФЗ,</w:t>
        </w:r>
      </w:hyperlink>
      <w:r>
        <w:t xml:space="preserve"> от 29.11.2003 </w:t>
      </w:r>
      <w:hyperlink r:id="rId6" w:history="1">
        <w:r>
          <w:rPr>
            <w:color w:val="0000FF"/>
          </w:rPr>
          <w:t>N 154-ФЗ,</w:t>
        </w:r>
      </w:hyperlink>
    </w:p>
    <w:p w:rsidR="00BB7C28" w:rsidRDefault="00BB7C28" w:rsidP="00BB7C28">
      <w:pPr>
        <w:autoSpaceDE w:val="0"/>
        <w:autoSpaceDN w:val="0"/>
        <w:adjustRightInd w:val="0"/>
        <w:spacing w:after="0" w:line="240" w:lineRule="auto"/>
        <w:jc w:val="center"/>
      </w:pPr>
      <w:r>
        <w:t xml:space="preserve">от 29.06.2004 </w:t>
      </w:r>
      <w:hyperlink r:id="rId7" w:history="1">
        <w:r>
          <w:rPr>
            <w:color w:val="0000FF"/>
          </w:rPr>
          <w:t>N 58-ФЗ,</w:t>
        </w:r>
      </w:hyperlink>
      <w:r>
        <w:t xml:space="preserve"> от 22.08.2004 </w:t>
      </w:r>
      <w:hyperlink r:id="rId8" w:history="1">
        <w:r>
          <w:rPr>
            <w:color w:val="0000FF"/>
          </w:rPr>
          <w:t>N 122-ФЗ,</w:t>
        </w:r>
      </w:hyperlink>
    </w:p>
    <w:p w:rsidR="00BB7C28" w:rsidRDefault="00BB7C28" w:rsidP="00BB7C28">
      <w:pPr>
        <w:autoSpaceDE w:val="0"/>
        <w:autoSpaceDN w:val="0"/>
        <w:adjustRightInd w:val="0"/>
        <w:spacing w:after="0" w:line="240" w:lineRule="auto"/>
        <w:jc w:val="center"/>
      </w:pPr>
      <w:r>
        <w:t xml:space="preserve">от 14.02.2005 </w:t>
      </w:r>
      <w:hyperlink r:id="rId9" w:history="1">
        <w:r>
          <w:rPr>
            <w:color w:val="0000FF"/>
          </w:rPr>
          <w:t>N 3-ФЗ,</w:t>
        </w:r>
      </w:hyperlink>
      <w:r>
        <w:t xml:space="preserve"> от 03.06.2006 </w:t>
      </w:r>
      <w:hyperlink r:id="rId10" w:history="1">
        <w:r>
          <w:rPr>
            <w:color w:val="0000FF"/>
          </w:rPr>
          <w:t>N 70-ФЗ,</w:t>
        </w:r>
      </w:hyperlink>
    </w:p>
    <w:p w:rsidR="00BB7C28" w:rsidRDefault="00BB7C28" w:rsidP="00BB7C28">
      <w:pPr>
        <w:autoSpaceDE w:val="0"/>
        <w:autoSpaceDN w:val="0"/>
        <w:adjustRightInd w:val="0"/>
        <w:spacing w:after="0" w:line="240" w:lineRule="auto"/>
        <w:jc w:val="center"/>
      </w:pPr>
      <w:r>
        <w:t xml:space="preserve">от 03.06.2006 </w:t>
      </w:r>
      <w:hyperlink r:id="rId11" w:history="1">
        <w:r>
          <w:rPr>
            <w:color w:val="0000FF"/>
          </w:rPr>
          <w:t>N 77-ФЗ,</w:t>
        </w:r>
      </w:hyperlink>
      <w:r>
        <w:t xml:space="preserve"> от 24.09.2007 </w:t>
      </w:r>
      <w:hyperlink r:id="rId12" w:history="1">
        <w:r>
          <w:rPr>
            <w:color w:val="0000FF"/>
          </w:rPr>
          <w:t>N 223-ФЗ</w:t>
        </w:r>
      </w:hyperlink>
      <w:r>
        <w:t>,</w:t>
      </w:r>
    </w:p>
    <w:p w:rsidR="00BB7C28" w:rsidRDefault="00BB7C28" w:rsidP="00BB7C28">
      <w:pPr>
        <w:autoSpaceDE w:val="0"/>
        <w:autoSpaceDN w:val="0"/>
        <w:adjustRightInd w:val="0"/>
        <w:spacing w:after="0" w:line="240" w:lineRule="auto"/>
        <w:jc w:val="center"/>
      </w:pPr>
      <w:r>
        <w:t xml:space="preserve">от 01.11.2007 </w:t>
      </w:r>
      <w:hyperlink r:id="rId13" w:history="1">
        <w:r>
          <w:rPr>
            <w:color w:val="0000FF"/>
          </w:rPr>
          <w:t>N 244-ФЗ</w:t>
        </w:r>
      </w:hyperlink>
      <w:r>
        <w:t xml:space="preserve">, от 01.12.2007 </w:t>
      </w:r>
      <w:hyperlink r:id="rId14" w:history="1">
        <w:r>
          <w:rPr>
            <w:color w:val="0000FF"/>
          </w:rPr>
          <w:t>N 312-ФЗ</w:t>
        </w:r>
      </w:hyperlink>
      <w:r>
        <w:t>,</w:t>
      </w:r>
    </w:p>
    <w:p w:rsidR="00BB7C28" w:rsidRDefault="00BB7C28" w:rsidP="00BB7C28">
      <w:pPr>
        <w:autoSpaceDE w:val="0"/>
        <w:autoSpaceDN w:val="0"/>
        <w:adjustRightInd w:val="0"/>
        <w:spacing w:after="0" w:line="240" w:lineRule="auto"/>
        <w:jc w:val="center"/>
      </w:pPr>
      <w:r>
        <w:t xml:space="preserve">от 30.04.2008 </w:t>
      </w:r>
      <w:hyperlink r:id="rId15" w:history="1">
        <w:r>
          <w:rPr>
            <w:color w:val="0000FF"/>
          </w:rPr>
          <w:t>N 55-ФЗ</w:t>
        </w:r>
      </w:hyperlink>
      <w:r>
        <w:t xml:space="preserve">, от 22.07.2008 </w:t>
      </w:r>
      <w:hyperlink r:id="rId16" w:history="1">
        <w:r>
          <w:rPr>
            <w:color w:val="0000FF"/>
          </w:rPr>
          <w:t>N 146-ФЗ</w:t>
        </w:r>
      </w:hyperlink>
      <w:r>
        <w:t>,</w:t>
      </w:r>
    </w:p>
    <w:p w:rsidR="00BB7C28" w:rsidRDefault="00BB7C28" w:rsidP="00BB7C28">
      <w:pPr>
        <w:autoSpaceDE w:val="0"/>
        <w:autoSpaceDN w:val="0"/>
        <w:adjustRightInd w:val="0"/>
        <w:spacing w:after="0" w:line="240" w:lineRule="auto"/>
        <w:jc w:val="center"/>
      </w:pPr>
      <w:r>
        <w:t xml:space="preserve">от 22.07.2008 </w:t>
      </w:r>
      <w:hyperlink r:id="rId17" w:history="1">
        <w:r>
          <w:rPr>
            <w:color w:val="0000FF"/>
          </w:rPr>
          <w:t>N 156-ФЗ</w:t>
        </w:r>
      </w:hyperlink>
      <w:r>
        <w:t xml:space="preserve">, от 22.12.2008 </w:t>
      </w:r>
      <w:hyperlink r:id="rId18" w:history="1">
        <w:r>
          <w:rPr>
            <w:color w:val="0000FF"/>
          </w:rPr>
          <w:t>N 269-ФЗ</w:t>
        </w:r>
      </w:hyperlink>
      <w:r>
        <w:t>,</w:t>
      </w:r>
    </w:p>
    <w:p w:rsidR="00BB7C28" w:rsidRDefault="00BB7C28" w:rsidP="00BB7C28">
      <w:pPr>
        <w:autoSpaceDE w:val="0"/>
        <w:autoSpaceDN w:val="0"/>
        <w:adjustRightInd w:val="0"/>
        <w:spacing w:after="0" w:line="240" w:lineRule="auto"/>
        <w:jc w:val="center"/>
      </w:pPr>
      <w:r>
        <w:t xml:space="preserve">от 30.12.2008 </w:t>
      </w:r>
      <w:hyperlink r:id="rId19" w:history="1">
        <w:r>
          <w:rPr>
            <w:color w:val="0000FF"/>
          </w:rPr>
          <w:t>N 319-ФЗ</w:t>
        </w:r>
      </w:hyperlink>
      <w:r>
        <w:t xml:space="preserve">, от 28.04.2009 </w:t>
      </w:r>
      <w:hyperlink r:id="rId20" w:history="1">
        <w:r>
          <w:rPr>
            <w:color w:val="0000FF"/>
          </w:rPr>
          <w:t>N 72-ФЗ</w:t>
        </w:r>
      </w:hyperlink>
      <w:r>
        <w:t>,</w:t>
      </w:r>
    </w:p>
    <w:p w:rsidR="00BB7C28" w:rsidRDefault="00BB7C28" w:rsidP="00BB7C28">
      <w:pPr>
        <w:autoSpaceDE w:val="0"/>
        <w:autoSpaceDN w:val="0"/>
        <w:adjustRightInd w:val="0"/>
        <w:spacing w:after="0" w:line="240" w:lineRule="auto"/>
        <w:jc w:val="center"/>
      </w:pPr>
      <w:r>
        <w:t xml:space="preserve">от 29.06.2009 </w:t>
      </w:r>
      <w:hyperlink r:id="rId21" w:history="1">
        <w:r>
          <w:rPr>
            <w:color w:val="0000FF"/>
          </w:rPr>
          <w:t>N 130-ФЗ</w:t>
        </w:r>
      </w:hyperlink>
      <w:r>
        <w:t xml:space="preserve">, от 30.06.2009 </w:t>
      </w:r>
      <w:hyperlink r:id="rId22" w:history="1">
        <w:r>
          <w:rPr>
            <w:color w:val="0000FF"/>
          </w:rPr>
          <w:t>N 142-ФЗ</w:t>
        </w:r>
      </w:hyperlink>
      <w:r>
        <w:t>,</w:t>
      </w:r>
    </w:p>
    <w:p w:rsidR="00BB7C28" w:rsidRDefault="00BB7C28" w:rsidP="00BB7C28">
      <w:pPr>
        <w:autoSpaceDE w:val="0"/>
        <w:autoSpaceDN w:val="0"/>
        <w:adjustRightInd w:val="0"/>
        <w:spacing w:after="0" w:line="240" w:lineRule="auto"/>
        <w:jc w:val="center"/>
      </w:pPr>
      <w:r>
        <w:t xml:space="preserve">от 24.07.2009 </w:t>
      </w:r>
      <w:hyperlink r:id="rId23" w:history="1">
        <w:r>
          <w:rPr>
            <w:color w:val="0000FF"/>
          </w:rPr>
          <w:t>N 213-ФЗ</w:t>
        </w:r>
      </w:hyperlink>
      <w:r>
        <w:t xml:space="preserve">, от 27.12.2009 </w:t>
      </w:r>
      <w:hyperlink r:id="rId24" w:history="1">
        <w:r>
          <w:rPr>
            <w:color w:val="0000FF"/>
          </w:rPr>
          <w:t>N 378-ФЗ</w:t>
        </w:r>
      </w:hyperlink>
      <w:r>
        <w:t>,</w:t>
      </w:r>
    </w:p>
    <w:p w:rsidR="00BB7C28" w:rsidRDefault="00BB7C28" w:rsidP="00BB7C28">
      <w:pPr>
        <w:autoSpaceDE w:val="0"/>
        <w:autoSpaceDN w:val="0"/>
        <w:adjustRightInd w:val="0"/>
        <w:spacing w:after="0" w:line="240" w:lineRule="auto"/>
        <w:jc w:val="center"/>
      </w:pPr>
      <w:r>
        <w:t xml:space="preserve">от 27.07.2010 </w:t>
      </w:r>
      <w:hyperlink r:id="rId25" w:history="1">
        <w:r>
          <w:rPr>
            <w:color w:val="0000FF"/>
          </w:rPr>
          <w:t>N 227-ФЗ</w:t>
        </w:r>
      </w:hyperlink>
      <w:r>
        <w:t xml:space="preserve"> (ред. 01.07.2011), от 30.11.2011 </w:t>
      </w:r>
      <w:hyperlink r:id="rId26" w:history="1">
        <w:r>
          <w:rPr>
            <w:color w:val="0000FF"/>
          </w:rPr>
          <w:t>N 359-ФЗ</w:t>
        </w:r>
      </w:hyperlink>
      <w:r>
        <w:t>,</w:t>
      </w:r>
    </w:p>
    <w:p w:rsidR="00BB7C28" w:rsidRDefault="00BB7C28" w:rsidP="00BB7C28">
      <w:pPr>
        <w:autoSpaceDE w:val="0"/>
        <w:autoSpaceDN w:val="0"/>
        <w:adjustRightInd w:val="0"/>
        <w:spacing w:after="0" w:line="240" w:lineRule="auto"/>
        <w:jc w:val="center"/>
      </w:pPr>
      <w:r>
        <w:t xml:space="preserve">от 30.11.2011 </w:t>
      </w:r>
      <w:hyperlink r:id="rId27" w:history="1">
        <w:r>
          <w:rPr>
            <w:color w:val="0000FF"/>
          </w:rPr>
          <w:t>N 361-ФЗ</w:t>
        </w:r>
      </w:hyperlink>
      <w:r>
        <w:t xml:space="preserve">, от 03.12.2011 </w:t>
      </w:r>
      <w:hyperlink r:id="rId28" w:history="1">
        <w:r>
          <w:rPr>
            <w:color w:val="0000FF"/>
          </w:rPr>
          <w:t>N 379-ФЗ</w:t>
        </w:r>
      </w:hyperlink>
      <w:r>
        <w:t>,</w:t>
      </w:r>
    </w:p>
    <w:p w:rsidR="00BB7C28" w:rsidRDefault="00BB7C28" w:rsidP="00BB7C28">
      <w:pPr>
        <w:autoSpaceDE w:val="0"/>
        <w:autoSpaceDN w:val="0"/>
        <w:adjustRightInd w:val="0"/>
        <w:spacing w:after="0" w:line="240" w:lineRule="auto"/>
        <w:jc w:val="center"/>
      </w:pPr>
      <w:r>
        <w:t>с изм., внесенными</w:t>
      </w:r>
    </w:p>
    <w:p w:rsidR="00BB7C28" w:rsidRDefault="00BB7C28" w:rsidP="00BB7C28">
      <w:pPr>
        <w:autoSpaceDE w:val="0"/>
        <w:autoSpaceDN w:val="0"/>
        <w:adjustRightInd w:val="0"/>
        <w:spacing w:after="0" w:line="240" w:lineRule="auto"/>
        <w:jc w:val="center"/>
      </w:pPr>
      <w:hyperlink r:id="rId29" w:history="1">
        <w:r>
          <w:rPr>
            <w:color w:val="0000FF"/>
          </w:rPr>
          <w:t>Постановлением</w:t>
        </w:r>
      </w:hyperlink>
      <w:r>
        <w:t xml:space="preserve"> Конституционного Суда РФ от 03.06.2004 N 11-П,</w:t>
      </w:r>
    </w:p>
    <w:p w:rsidR="00BB7C28" w:rsidRDefault="00BB7C28" w:rsidP="00BB7C28">
      <w:pPr>
        <w:autoSpaceDE w:val="0"/>
        <w:autoSpaceDN w:val="0"/>
        <w:adjustRightInd w:val="0"/>
        <w:spacing w:after="0" w:line="240" w:lineRule="auto"/>
        <w:jc w:val="center"/>
      </w:pPr>
      <w:hyperlink r:id="rId30" w:history="1">
        <w:r>
          <w:rPr>
            <w:color w:val="0000FF"/>
          </w:rPr>
          <w:t>Определением</w:t>
        </w:r>
      </w:hyperlink>
      <w:r>
        <w:t xml:space="preserve"> Конституционного Суда РФ от 27.06.2005 N 231-О,</w:t>
      </w:r>
    </w:p>
    <w:p w:rsidR="00BB7C28" w:rsidRDefault="00BB7C28" w:rsidP="00BB7C28">
      <w:pPr>
        <w:autoSpaceDE w:val="0"/>
        <w:autoSpaceDN w:val="0"/>
        <w:adjustRightInd w:val="0"/>
        <w:spacing w:after="0" w:line="240" w:lineRule="auto"/>
        <w:jc w:val="center"/>
      </w:pPr>
      <w:hyperlink r:id="rId31" w:history="1">
        <w:r>
          <w:rPr>
            <w:color w:val="0000FF"/>
          </w:rPr>
          <w:t>Постановлением</w:t>
        </w:r>
      </w:hyperlink>
      <w:r>
        <w:t xml:space="preserve"> Конституционного Суда РФ от 10.07.2007 N 9-П)</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Настоящим Федеральным законом в соответствии с </w:t>
      </w:r>
      <w:hyperlink r:id="rId32" w:history="1">
        <w:r>
          <w:rPr>
            <w:color w:val="0000FF"/>
          </w:rPr>
          <w:t>Конституцией</w:t>
        </w:r>
      </w:hyperlink>
      <w:r>
        <w:t xml:space="preserve"> Российской Федерации и Федеральным </w:t>
      </w:r>
      <w:hyperlink r:id="rId33" w:history="1">
        <w:r>
          <w:rPr>
            <w:color w:val="0000FF"/>
          </w:rPr>
          <w:t>законом</w:t>
        </w:r>
      </w:hyperlink>
      <w: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rsidR="00BB7C28" w:rsidRDefault="00BB7C28" w:rsidP="00BB7C28">
      <w:pPr>
        <w:autoSpaceDE w:val="0"/>
        <w:autoSpaceDN w:val="0"/>
        <w:adjustRightInd w:val="0"/>
        <w:spacing w:after="0" w:line="240" w:lineRule="auto"/>
        <w:jc w:val="both"/>
      </w:pPr>
    </w:p>
    <w:p w:rsidR="00BB7C28" w:rsidRDefault="00BB7C28" w:rsidP="00BB7C28">
      <w:pPr>
        <w:pStyle w:val="ConsPlusTitle"/>
        <w:widowControl/>
        <w:jc w:val="center"/>
        <w:outlineLvl w:val="0"/>
      </w:pPr>
      <w:r>
        <w:t>Глава I. ОБЩИЕ ПОЛОЖЕНИЯ</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 Законодательство Российской Федерации о трудовых пенсиях</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lastRenderedPageBreak/>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rsidR="00BB7C28" w:rsidRDefault="00BB7C28" w:rsidP="00BB7C28">
      <w:pPr>
        <w:autoSpaceDE w:val="0"/>
        <w:autoSpaceDN w:val="0"/>
        <w:adjustRightInd w:val="0"/>
        <w:spacing w:after="0" w:line="240" w:lineRule="auto"/>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О гарантиях пенсионного обеспечения гражданам,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иную службу или осуществлявшим деятельность (работу), в период которой на них не распространялось обязательное пенсионное страхование, уволенным со службы (с работы) начиная с 1 января 2002 года и не приобретшим право на пенсию за выслугу лет, на пенсию по инвалидности или на ежемесячное пожизненное содержание см. Федеральный </w:t>
      </w:r>
      <w:hyperlink r:id="rId34" w:history="1">
        <w:r>
          <w:rPr>
            <w:color w:val="0000FF"/>
          </w:rPr>
          <w:t>закон</w:t>
        </w:r>
      </w:hyperlink>
      <w:r>
        <w:t xml:space="preserve"> от 04.06.2011 N 126-ФЗ.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w:t>
      </w:r>
      <w:hyperlink r:id="rId35" w:history="1">
        <w:r>
          <w:rPr>
            <w:color w:val="0000FF"/>
          </w:rPr>
          <w:t>порядке,</w:t>
        </w:r>
      </w:hyperlink>
      <w:r>
        <w:t xml:space="preserve"> определяемом Правительством Российской Федерации.</w:t>
      </w:r>
    </w:p>
    <w:p w:rsidR="00BB7C28" w:rsidRDefault="00BB7C28" w:rsidP="00BB7C28">
      <w:pPr>
        <w:autoSpaceDE w:val="0"/>
        <w:autoSpaceDN w:val="0"/>
        <w:adjustRightInd w:val="0"/>
        <w:spacing w:after="0" w:line="240" w:lineRule="auto"/>
        <w:ind w:firstLine="540"/>
        <w:jc w:val="both"/>
      </w:pPr>
      <w: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r:id="rId36" w:history="1">
        <w:r>
          <w:rPr>
            <w:color w:val="0000FF"/>
          </w:rPr>
          <w:t>законом</w:t>
        </w:r>
      </w:hyperlink>
      <w:r>
        <w:t xml:space="preserve"> "О государственном пенсионном обеспечении в Российской Федерации" и </w:t>
      </w:r>
      <w:hyperlink r:id="rId3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BB7C28" w:rsidRDefault="00BB7C28" w:rsidP="00BB7C28">
      <w:pPr>
        <w:autoSpaceDE w:val="0"/>
        <w:autoSpaceDN w:val="0"/>
        <w:adjustRightInd w:val="0"/>
        <w:spacing w:after="0" w:line="240" w:lineRule="auto"/>
        <w:jc w:val="both"/>
      </w:pPr>
      <w:r>
        <w:t xml:space="preserve">(в ред. Федеральных законов от 25.07.2002 </w:t>
      </w:r>
      <w:hyperlink r:id="rId38" w:history="1">
        <w:r>
          <w:rPr>
            <w:color w:val="0000FF"/>
          </w:rPr>
          <w:t>N 116-ФЗ</w:t>
        </w:r>
      </w:hyperlink>
      <w:r>
        <w:t xml:space="preserve">, от 24.07.2009 </w:t>
      </w:r>
      <w:hyperlink r:id="rId39" w:history="1">
        <w:r>
          <w:rPr>
            <w:color w:val="0000FF"/>
          </w:rPr>
          <w:t>N 213-ФЗ</w:t>
        </w:r>
      </w:hyperlink>
      <w:r>
        <w:t>)</w:t>
      </w:r>
    </w:p>
    <w:p w:rsidR="00BB7C28" w:rsidRDefault="00BB7C28" w:rsidP="00BB7C28">
      <w:pPr>
        <w:autoSpaceDE w:val="0"/>
        <w:autoSpaceDN w:val="0"/>
        <w:adjustRightInd w:val="0"/>
        <w:spacing w:after="0" w:line="240" w:lineRule="auto"/>
        <w:ind w:firstLine="540"/>
        <w:jc w:val="both"/>
      </w:pPr>
      <w: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BB7C28" w:rsidRDefault="00BB7C28" w:rsidP="00BB7C28">
      <w:pPr>
        <w:autoSpaceDE w:val="0"/>
        <w:autoSpaceDN w:val="0"/>
        <w:adjustRightInd w:val="0"/>
        <w:spacing w:after="0" w:line="240" w:lineRule="auto"/>
        <w:ind w:firstLine="540"/>
        <w:jc w:val="both"/>
      </w:pPr>
      <w: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rsidR="00BB7C28" w:rsidRDefault="00BB7C28" w:rsidP="00BB7C28">
      <w:pPr>
        <w:autoSpaceDE w:val="0"/>
        <w:autoSpaceDN w:val="0"/>
        <w:adjustRightInd w:val="0"/>
        <w:spacing w:after="0" w:line="240" w:lineRule="auto"/>
        <w:jc w:val="both"/>
      </w:pPr>
      <w:r>
        <w:lastRenderedPageBreak/>
        <w:t xml:space="preserve">(п. 6 введен Федеральным </w:t>
      </w:r>
      <w:hyperlink r:id="rId40" w:history="1">
        <w:r>
          <w:rPr>
            <w:color w:val="0000FF"/>
          </w:rPr>
          <w:t>законом</w:t>
        </w:r>
      </w:hyperlink>
      <w:r>
        <w:t xml:space="preserve"> от 30.11.2011 N 359-ФЗ)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 Основные понятия, применяемые в настоящем Федеральном законе</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Для целей настоящего Федерального закона применяются следующие основные понятия:</w:t>
      </w:r>
    </w:p>
    <w:p w:rsidR="00BB7C28" w:rsidRDefault="00BB7C28" w:rsidP="00BB7C28">
      <w:pPr>
        <w:autoSpaceDE w:val="0"/>
        <w:autoSpaceDN w:val="0"/>
        <w:adjustRightInd w:val="0"/>
        <w:spacing w:after="0" w:line="240" w:lineRule="auto"/>
        <w:ind w:firstLine="540"/>
        <w:jc w:val="both"/>
      </w:pPr>
      <w: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BB7C28" w:rsidRDefault="00BB7C28" w:rsidP="00BB7C28">
      <w:pPr>
        <w:autoSpaceDE w:val="0"/>
        <w:autoSpaceDN w:val="0"/>
        <w:adjustRightInd w:val="0"/>
        <w:spacing w:after="0" w:line="240" w:lineRule="auto"/>
        <w:jc w:val="both"/>
      </w:pPr>
      <w:r>
        <w:t xml:space="preserve">(в ред. Федерального </w:t>
      </w:r>
      <w:hyperlink r:id="rId41"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r:id="rId42" w:history="1">
        <w:r>
          <w:rPr>
            <w:color w:val="0000FF"/>
          </w:rPr>
          <w:t>иных</w:t>
        </w:r>
      </w:hyperlink>
      <w:r>
        <w:t xml:space="preserve"> периодов, засчитываемых в страховой стаж;</w:t>
      </w:r>
    </w:p>
    <w:p w:rsidR="00BB7C28" w:rsidRDefault="00BB7C28" w:rsidP="00BB7C28">
      <w:pPr>
        <w:autoSpaceDE w:val="0"/>
        <w:autoSpaceDN w:val="0"/>
        <w:adjustRightInd w:val="0"/>
        <w:spacing w:after="0" w:line="240" w:lineRule="auto"/>
        <w:ind w:firstLine="540"/>
        <w:jc w:val="both"/>
      </w:pPr>
      <w:r>
        <w:t xml:space="preserve">расчетный пенсионный капитал - учитываемая в </w:t>
      </w:r>
      <w:hyperlink r:id="rId43" w:history="1">
        <w:r>
          <w:rPr>
            <w:color w:val="0000FF"/>
          </w:rPr>
          <w:t>порядке,</w:t>
        </w:r>
      </w:hyperlink>
      <w:r>
        <w:t xml:space="preserve">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BB7C28" w:rsidRDefault="00BB7C28" w:rsidP="00BB7C28">
      <w:pPr>
        <w:autoSpaceDE w:val="0"/>
        <w:autoSpaceDN w:val="0"/>
        <w:adjustRightInd w:val="0"/>
        <w:spacing w:after="0" w:line="240" w:lineRule="auto"/>
        <w:ind w:firstLine="540"/>
        <w:jc w:val="both"/>
      </w:pPr>
      <w:r>
        <w:t>установление трудовой пенсии - назначение трудовой пенсии, перерасчет или корректировка ее размера, перевод с одного вида пенсии на другой;</w:t>
      </w:r>
    </w:p>
    <w:p w:rsidR="00BB7C28" w:rsidRDefault="00BB7C28" w:rsidP="00BB7C28">
      <w:pPr>
        <w:autoSpaceDE w:val="0"/>
        <w:autoSpaceDN w:val="0"/>
        <w:adjustRightInd w:val="0"/>
        <w:spacing w:after="0" w:line="240" w:lineRule="auto"/>
        <w:jc w:val="both"/>
      </w:pPr>
      <w:r>
        <w:t xml:space="preserve">(в ред. Федерального </w:t>
      </w:r>
      <w:hyperlink r:id="rId44" w:history="1">
        <w:r>
          <w:rPr>
            <w:color w:val="0000FF"/>
          </w:rPr>
          <w:t>закона</w:t>
        </w:r>
      </w:hyperlink>
      <w:r>
        <w:t xml:space="preserve"> от 30.06.2009 N 142-ФЗ)</w:t>
      </w:r>
    </w:p>
    <w:p w:rsidR="00BB7C28" w:rsidRDefault="00BB7C28" w:rsidP="00BB7C28">
      <w:pPr>
        <w:autoSpaceDE w:val="0"/>
        <w:autoSpaceDN w:val="0"/>
        <w:adjustRightInd w:val="0"/>
        <w:spacing w:after="0" w:line="240" w:lineRule="auto"/>
        <w:ind w:firstLine="540"/>
        <w:jc w:val="both"/>
      </w:pPr>
      <w: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r:id="rId45" w:history="1">
        <w:r>
          <w:rPr>
            <w:color w:val="0000FF"/>
          </w:rPr>
          <w:t>законом</w:t>
        </w:r>
      </w:hyperlink>
      <w:r>
        <w:t xml:space="preserve"> "Об индивидуальном (персонифицированном) учете в системе обязательного пенсионного страхования";</w:t>
      </w:r>
    </w:p>
    <w:p w:rsidR="00BB7C28" w:rsidRDefault="00BB7C28" w:rsidP="00BB7C28">
      <w:pPr>
        <w:autoSpaceDE w:val="0"/>
        <w:autoSpaceDN w:val="0"/>
        <w:adjustRightInd w:val="0"/>
        <w:spacing w:after="0" w:line="240" w:lineRule="auto"/>
        <w:jc w:val="both"/>
      </w:pPr>
      <w:r>
        <w:t xml:space="preserve">(в ред. Федерального </w:t>
      </w:r>
      <w:hyperlink r:id="rId46" w:history="1">
        <w:r>
          <w:rPr>
            <w:color w:val="0000FF"/>
          </w:rPr>
          <w:t>закона</w:t>
        </w:r>
      </w:hyperlink>
      <w:r>
        <w:t xml:space="preserve"> от 31.12.2002 N 198-ФЗ)</w:t>
      </w:r>
    </w:p>
    <w:p w:rsidR="00BB7C28" w:rsidRDefault="00BB7C28" w:rsidP="00BB7C28">
      <w:pPr>
        <w:autoSpaceDE w:val="0"/>
        <w:autoSpaceDN w:val="0"/>
        <w:adjustRightInd w:val="0"/>
        <w:spacing w:after="0" w:line="240" w:lineRule="auto"/>
        <w:ind w:firstLine="540"/>
        <w:jc w:val="both"/>
      </w:pPr>
      <w:r>
        <w:t xml:space="preserve">специальная часть индивидуального лицевого счета - раздел индивидуального лицевого счета застрахованного лица в системе </w:t>
      </w:r>
      <w:r>
        <w:lastRenderedPageBreak/>
        <w:t xml:space="preserve">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47" w:history="1">
        <w:r>
          <w:rPr>
            <w:color w:val="0000FF"/>
          </w:rPr>
          <w:t>законом</w:t>
        </w:r>
      </w:hyperlink>
      <w: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rsidR="00BB7C28" w:rsidRDefault="00BB7C28" w:rsidP="00BB7C28">
      <w:pPr>
        <w:autoSpaceDE w:val="0"/>
        <w:autoSpaceDN w:val="0"/>
        <w:adjustRightInd w:val="0"/>
        <w:spacing w:after="0" w:line="240" w:lineRule="auto"/>
        <w:jc w:val="both"/>
      </w:pPr>
      <w:r>
        <w:t xml:space="preserve">(в ред. Федеральных законов от 30.04.2008 </w:t>
      </w:r>
      <w:hyperlink r:id="rId48" w:history="1">
        <w:r>
          <w:rPr>
            <w:color w:val="0000FF"/>
          </w:rPr>
          <w:t>N 55-ФЗ</w:t>
        </w:r>
      </w:hyperlink>
      <w:r>
        <w:t xml:space="preserve">, от 27.12.2009 </w:t>
      </w:r>
      <w:hyperlink r:id="rId49" w:history="1">
        <w:r>
          <w:rPr>
            <w:color w:val="0000FF"/>
          </w:rPr>
          <w:t>N 378-ФЗ</w:t>
        </w:r>
      </w:hyperlink>
      <w:r>
        <w:t>)</w:t>
      </w:r>
    </w:p>
    <w:p w:rsidR="00BB7C28" w:rsidRDefault="00BB7C28" w:rsidP="00BB7C28">
      <w:pPr>
        <w:autoSpaceDE w:val="0"/>
        <w:autoSpaceDN w:val="0"/>
        <w:adjustRightInd w:val="0"/>
        <w:spacing w:after="0" w:line="240" w:lineRule="auto"/>
        <w:ind w:firstLine="540"/>
        <w:jc w:val="both"/>
      </w:pPr>
      <w:r>
        <w:t>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BB7C28" w:rsidRDefault="00BB7C28" w:rsidP="00BB7C28">
      <w:pPr>
        <w:autoSpaceDE w:val="0"/>
        <w:autoSpaceDN w:val="0"/>
        <w:adjustRightInd w:val="0"/>
        <w:spacing w:after="0" w:line="240" w:lineRule="auto"/>
        <w:jc w:val="both"/>
      </w:pPr>
      <w:r>
        <w:t xml:space="preserve">(в ред. Федерального </w:t>
      </w:r>
      <w:hyperlink r:id="rId50" w:history="1">
        <w:r>
          <w:rPr>
            <w:color w:val="0000FF"/>
          </w:rPr>
          <w:t>закона</w:t>
        </w:r>
      </w:hyperlink>
      <w:r>
        <w:t xml:space="preserve"> от 30.11.2011 N 359-ФЗ)</w:t>
      </w:r>
    </w:p>
    <w:p w:rsidR="00BB7C28" w:rsidRDefault="00BB7C28" w:rsidP="00BB7C28">
      <w:pPr>
        <w:autoSpaceDE w:val="0"/>
        <w:autoSpaceDN w:val="0"/>
        <w:adjustRightInd w:val="0"/>
        <w:spacing w:after="0" w:line="240" w:lineRule="auto"/>
        <w:ind w:firstLine="540"/>
        <w:jc w:val="both"/>
      </w:pPr>
      <w: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3. Лица, имеющие право на трудовую пенсию</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Право на трудовую пенсию имеют граждане Российской Федерации, застрахованные в соответствии с Федеральным </w:t>
      </w:r>
      <w:hyperlink r:id="rId51" w:history="1">
        <w:r>
          <w:rPr>
            <w:color w:val="0000FF"/>
          </w:rPr>
          <w:t>законом</w:t>
        </w:r>
      </w:hyperlink>
      <w:r>
        <w:t xml:space="preserve"> "Об обязательном пенсионном страховании в Российской Федерации", при соблюдении ими условий, предусмотренных настоящим Федеральным законом.</w:t>
      </w:r>
    </w:p>
    <w:p w:rsidR="00BB7C28" w:rsidRDefault="00BB7C28" w:rsidP="00BB7C28">
      <w:pPr>
        <w:autoSpaceDE w:val="0"/>
        <w:autoSpaceDN w:val="0"/>
        <w:adjustRightInd w:val="0"/>
        <w:spacing w:after="0" w:line="240" w:lineRule="auto"/>
        <w:ind w:firstLine="540"/>
        <w:jc w:val="both"/>
      </w:pPr>
      <w:r>
        <w:t xml:space="preserve">Нетрудоспособные члены семей лиц, указанных в </w:t>
      </w:r>
      <w:hyperlink r:id="rId52" w:history="1">
        <w:r>
          <w:rPr>
            <w:color w:val="0000FF"/>
          </w:rPr>
          <w:t>части первой</w:t>
        </w:r>
      </w:hyperlink>
      <w:r>
        <w:t xml:space="preserve"> настоящей статьи, имеют право на трудовую пенсию в случаях, предусмотренных </w:t>
      </w:r>
      <w:hyperlink r:id="rId53" w:history="1">
        <w:r>
          <w:rPr>
            <w:color w:val="0000FF"/>
          </w:rPr>
          <w:t>статьей 9</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4. Право на выбор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BB7C28" w:rsidRDefault="00BB7C28" w:rsidP="00BB7C28">
      <w:pPr>
        <w:autoSpaceDE w:val="0"/>
        <w:autoSpaceDN w:val="0"/>
        <w:adjustRightInd w:val="0"/>
        <w:spacing w:after="0" w:line="240" w:lineRule="auto"/>
        <w:ind w:firstLine="540"/>
        <w:jc w:val="both"/>
      </w:pPr>
      <w:r>
        <w:t xml:space="preserve">2. В случаях, предусмотренных Федеральным </w:t>
      </w:r>
      <w:hyperlink r:id="rId54" w:history="1">
        <w:r>
          <w:rPr>
            <w:color w:val="0000FF"/>
          </w:rPr>
          <w:t>законом</w:t>
        </w:r>
      </w:hyperlink>
      <w:r>
        <w:t xml:space="preserve">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BB7C28" w:rsidRDefault="00BB7C28" w:rsidP="00BB7C28">
      <w:pPr>
        <w:autoSpaceDE w:val="0"/>
        <w:autoSpaceDN w:val="0"/>
        <w:adjustRightInd w:val="0"/>
        <w:spacing w:after="0" w:line="240" w:lineRule="auto"/>
        <w:ind w:firstLine="540"/>
        <w:jc w:val="both"/>
      </w:pPr>
      <w:r>
        <w:t xml:space="preserve">3. Обращение за назначением трудовой пенсии (части трудовой пенсии) может осуществляться в любое время после возникновения </w:t>
      </w:r>
      <w:hyperlink r:id="rId55" w:history="1">
        <w:r>
          <w:rPr>
            <w:color w:val="0000FF"/>
          </w:rPr>
          <w:t>права</w:t>
        </w:r>
      </w:hyperlink>
      <w:r>
        <w:t xml:space="preserve"> на трудовую пенсию (часть трудовой пенсии) без ограничения каким-либо сроком.</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5. Виды трудовых пенсий</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56"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В соответствии с настоящим Федеральным законом устанавливаются следующие виды трудовых пенсий:</w:t>
      </w:r>
    </w:p>
    <w:p w:rsidR="00BB7C28" w:rsidRDefault="00BB7C28" w:rsidP="00BB7C28">
      <w:pPr>
        <w:autoSpaceDE w:val="0"/>
        <w:autoSpaceDN w:val="0"/>
        <w:adjustRightInd w:val="0"/>
        <w:spacing w:after="0" w:line="240" w:lineRule="auto"/>
        <w:ind w:firstLine="540"/>
        <w:jc w:val="both"/>
      </w:pPr>
      <w:r>
        <w:t>1) трудовая пенсия по старости;</w:t>
      </w:r>
    </w:p>
    <w:p w:rsidR="00BB7C28" w:rsidRDefault="00BB7C28" w:rsidP="00BB7C28">
      <w:pPr>
        <w:autoSpaceDE w:val="0"/>
        <w:autoSpaceDN w:val="0"/>
        <w:adjustRightInd w:val="0"/>
        <w:spacing w:after="0" w:line="240" w:lineRule="auto"/>
        <w:ind w:firstLine="540"/>
        <w:jc w:val="both"/>
      </w:pPr>
      <w:r>
        <w:t>2) трудовая пенсия по инвалидности;</w:t>
      </w:r>
    </w:p>
    <w:p w:rsidR="00BB7C28" w:rsidRDefault="00BB7C28" w:rsidP="00BB7C28">
      <w:pPr>
        <w:autoSpaceDE w:val="0"/>
        <w:autoSpaceDN w:val="0"/>
        <w:adjustRightInd w:val="0"/>
        <w:spacing w:after="0" w:line="240" w:lineRule="auto"/>
        <w:ind w:firstLine="540"/>
        <w:jc w:val="both"/>
      </w:pPr>
      <w:r>
        <w:t>3) трудовая пенсия по случаю потери кормильца.</w:t>
      </w:r>
    </w:p>
    <w:p w:rsidR="00BB7C28" w:rsidRDefault="00BB7C28" w:rsidP="00BB7C28">
      <w:pPr>
        <w:autoSpaceDE w:val="0"/>
        <w:autoSpaceDN w:val="0"/>
        <w:adjustRightInd w:val="0"/>
        <w:spacing w:after="0" w:line="240" w:lineRule="auto"/>
        <w:ind w:firstLine="540"/>
        <w:jc w:val="both"/>
      </w:pPr>
      <w:r>
        <w:t>2. Трудовая пенсия по старости может состоять из следующих частей:</w:t>
      </w:r>
    </w:p>
    <w:p w:rsidR="00BB7C28" w:rsidRDefault="00BB7C28" w:rsidP="00BB7C28">
      <w:pPr>
        <w:autoSpaceDE w:val="0"/>
        <w:autoSpaceDN w:val="0"/>
        <w:adjustRightInd w:val="0"/>
        <w:spacing w:after="0" w:line="240" w:lineRule="auto"/>
        <w:ind w:firstLine="540"/>
        <w:jc w:val="both"/>
      </w:pPr>
      <w:r>
        <w:t>1) страховой части;</w:t>
      </w:r>
    </w:p>
    <w:p w:rsidR="00BB7C28" w:rsidRDefault="00BB7C28" w:rsidP="00BB7C28">
      <w:pPr>
        <w:autoSpaceDE w:val="0"/>
        <w:autoSpaceDN w:val="0"/>
        <w:adjustRightInd w:val="0"/>
        <w:spacing w:after="0" w:line="240" w:lineRule="auto"/>
        <w:ind w:firstLine="540"/>
        <w:jc w:val="both"/>
      </w:pPr>
      <w:r>
        <w:t>2) накопительной части.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6. Финансовое обеспечение выплаты трудовых пенсий (частей трудовой пенсии по старости)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57"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Порядок финансового обеспечения выплаты трудовых пенсий (частей трудовой пенсии по старости) определяется Федеральным </w:t>
      </w:r>
      <w:hyperlink r:id="rId58" w:history="1">
        <w:r>
          <w:rPr>
            <w:color w:val="0000FF"/>
          </w:rPr>
          <w:t>законом</w:t>
        </w:r>
      </w:hyperlink>
      <w:r>
        <w:t xml:space="preserve"> "Об обязательном пенсионном страховании в Российской Федерации".</w:t>
      </w:r>
    </w:p>
    <w:p w:rsidR="00BB7C28" w:rsidRDefault="00BB7C28" w:rsidP="00BB7C28">
      <w:pPr>
        <w:autoSpaceDE w:val="0"/>
        <w:autoSpaceDN w:val="0"/>
        <w:adjustRightInd w:val="0"/>
        <w:spacing w:after="0" w:line="240" w:lineRule="auto"/>
        <w:ind w:firstLine="540"/>
        <w:jc w:val="both"/>
      </w:pPr>
      <w:r>
        <w:t xml:space="preserve">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w:t>
      </w:r>
      <w:r>
        <w:lastRenderedPageBreak/>
        <w:t>законы о федеральном бюджете и бюджете Пенсионного фонда Российской Федерации.</w:t>
      </w:r>
    </w:p>
    <w:p w:rsidR="00BB7C28" w:rsidRDefault="00BB7C28" w:rsidP="00BB7C28">
      <w:pPr>
        <w:autoSpaceDE w:val="0"/>
        <w:autoSpaceDN w:val="0"/>
        <w:adjustRightInd w:val="0"/>
        <w:spacing w:after="0" w:line="240" w:lineRule="auto"/>
        <w:ind w:firstLine="540"/>
        <w:jc w:val="both"/>
      </w:pPr>
      <w: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О порядке расчета накопительной части трудовой пенсии по инвалидности лицам из числа инвалидов с детства, имеющим ограничение способности к трудовой деятельности III и II степени, лицам, больным гипофизарным нанизмом (лилипуты), диспропорциональным карликам и инвалидам по зрению, имеющим ограничение способности к трудовой деятельности III степени, получающим трудовую пенсию по инвалидности до 1 января 2010 года и имеющим право на получение накопительной части трудовой пенсии по инвалидности в соответствии с </w:t>
      </w:r>
      <w:hyperlink r:id="rId59" w:history="1">
        <w:r>
          <w:rPr>
            <w:color w:val="0000FF"/>
          </w:rPr>
          <w:t>пунктом 5 статьи 8</w:t>
        </w:r>
      </w:hyperlink>
      <w:r>
        <w:t xml:space="preserve"> ранее действующей редакции, см. </w:t>
      </w:r>
      <w:hyperlink r:id="rId60" w:history="1">
        <w:r>
          <w:rPr>
            <w:color w:val="0000FF"/>
          </w:rPr>
          <w:t>статью 37</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rsidR="00BB7C28" w:rsidRDefault="00BB7C28" w:rsidP="00BB7C28">
      <w:pPr>
        <w:autoSpaceDE w:val="0"/>
        <w:autoSpaceDN w:val="0"/>
        <w:adjustRightInd w:val="0"/>
        <w:spacing w:after="0" w:line="240" w:lineRule="auto"/>
        <w:ind w:firstLine="540"/>
        <w:jc w:val="both"/>
      </w:pPr>
      <w: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r:id="rId6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w:t>
      </w:r>
      <w:hyperlink r:id="rId62" w:history="1">
        <w:r>
          <w:rPr>
            <w:color w:val="0000FF"/>
          </w:rPr>
          <w:t>законом</w:t>
        </w:r>
      </w:hyperlink>
      <w: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r:id="rId63" w:history="1">
        <w:r>
          <w:rPr>
            <w:color w:val="0000FF"/>
          </w:rPr>
          <w:t>пункте 1 статьи 7</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4. Лица, указанные в </w:t>
      </w:r>
      <w:hyperlink r:id="rId64" w:history="1">
        <w:r>
          <w:rPr>
            <w:color w:val="0000FF"/>
          </w:rPr>
          <w:t>статье 4</w:t>
        </w:r>
      </w:hyperlink>
      <w: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rsidR="00BB7C28" w:rsidRDefault="00BB7C28" w:rsidP="00BB7C28">
      <w:pPr>
        <w:autoSpaceDE w:val="0"/>
        <w:autoSpaceDN w:val="0"/>
        <w:adjustRightInd w:val="0"/>
        <w:spacing w:after="0" w:line="240" w:lineRule="auto"/>
        <w:jc w:val="both"/>
      </w:pPr>
      <w:r>
        <w:t xml:space="preserve">(п. 4 в ред. Федерального </w:t>
      </w:r>
      <w:hyperlink r:id="rId65" w:history="1">
        <w:r>
          <w:rPr>
            <w:color w:val="0000FF"/>
          </w:rPr>
          <w:t>закона</w:t>
        </w:r>
      </w:hyperlink>
      <w:r>
        <w:t xml:space="preserve"> от 30.11.2011 N 359-ФЗ)</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Title"/>
        <w:widowControl/>
        <w:jc w:val="center"/>
        <w:outlineLvl w:val="0"/>
      </w:pPr>
      <w:r>
        <w:t>Глава II. УСЛОВИЯ НАЗНАЧЕНИЯ ТРУДОВЫХ ПЕНСИЙ</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7. Условия назначения трудовой пенсии по старости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1. Право на трудовую пенсию по старости имеют мужчины, достигшие возраста 60 лет, и женщины, достигшие возраста 55 лет.</w:t>
      </w:r>
    </w:p>
    <w:p w:rsidR="00BB7C28" w:rsidRDefault="00BB7C28" w:rsidP="00BB7C28">
      <w:pPr>
        <w:autoSpaceDE w:val="0"/>
        <w:autoSpaceDN w:val="0"/>
        <w:adjustRightInd w:val="0"/>
        <w:spacing w:after="0" w:line="240" w:lineRule="auto"/>
        <w:ind w:firstLine="540"/>
        <w:jc w:val="both"/>
      </w:pPr>
      <w:r>
        <w:lastRenderedPageBreak/>
        <w:t>2. Трудовая пенсия по старости назначается при наличии не менее пяти лет страхового стажа.</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8. Условия назначения трудовой пенсии по инвалидности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Право на трудовую пенсию по инвалидности имеют граждане, признанные в установленном </w:t>
      </w:r>
      <w:hyperlink r:id="rId66" w:history="1">
        <w:r>
          <w:rPr>
            <w:color w:val="0000FF"/>
          </w:rPr>
          <w:t>порядке</w:t>
        </w:r>
      </w:hyperlink>
      <w: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67" w:history="1">
        <w:r>
          <w:rPr>
            <w:color w:val="0000FF"/>
          </w:rPr>
          <w:t>законом</w:t>
        </w:r>
      </w:hyperlink>
      <w:r>
        <w:t xml:space="preserve"> "О социальной защите инвалидов в Российской Федерации".</w:t>
      </w:r>
    </w:p>
    <w:p w:rsidR="00BB7C28" w:rsidRDefault="00BB7C28" w:rsidP="00BB7C28">
      <w:pPr>
        <w:autoSpaceDE w:val="0"/>
        <w:autoSpaceDN w:val="0"/>
        <w:adjustRightInd w:val="0"/>
        <w:spacing w:after="0" w:line="240" w:lineRule="auto"/>
        <w:jc w:val="both"/>
      </w:pPr>
      <w:r>
        <w:t xml:space="preserve">(п. 1 в ред. Федерального </w:t>
      </w:r>
      <w:hyperlink r:id="rId68"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w:t>
      </w:r>
      <w:hyperlink r:id="rId69" w:history="1">
        <w:r>
          <w:rPr>
            <w:color w:val="0000FF"/>
          </w:rPr>
          <w:t>порядке</w:t>
        </w:r>
      </w:hyperlink>
      <w:r>
        <w:t>, утверждается Правительством Российской Федерации.</w:t>
      </w:r>
    </w:p>
    <w:p w:rsidR="00BB7C28" w:rsidRDefault="00BB7C28" w:rsidP="00BB7C28">
      <w:pPr>
        <w:autoSpaceDE w:val="0"/>
        <w:autoSpaceDN w:val="0"/>
        <w:adjustRightInd w:val="0"/>
        <w:spacing w:after="0" w:line="240" w:lineRule="auto"/>
        <w:jc w:val="both"/>
      </w:pPr>
      <w:r>
        <w:t xml:space="preserve">(п. 2 в ред. Федерального </w:t>
      </w:r>
      <w:hyperlink r:id="rId70"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3. Трудовая пенсия по инвалидности устанавливается независимо от причины инвалидности (за исключением случаев, предусмотренных </w:t>
      </w:r>
      <w:hyperlink r:id="rId71" w:history="1">
        <w:r>
          <w:rPr>
            <w:color w:val="0000FF"/>
          </w:rPr>
          <w:t>пунктом 4</w:t>
        </w:r>
      </w:hyperlink>
      <w: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BB7C28" w:rsidRDefault="00BB7C28" w:rsidP="00BB7C28">
      <w:pPr>
        <w:autoSpaceDE w:val="0"/>
        <w:autoSpaceDN w:val="0"/>
        <w:adjustRightInd w:val="0"/>
        <w:spacing w:after="0" w:line="240" w:lineRule="auto"/>
        <w:ind w:firstLine="540"/>
        <w:jc w:val="both"/>
      </w:pPr>
      <w: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w:t>
      </w:r>
      <w:hyperlink r:id="rId72" w:history="1">
        <w:r>
          <w:rPr>
            <w:color w:val="0000FF"/>
          </w:rPr>
          <w:t>порядке</w:t>
        </w:r>
      </w:hyperlink>
      <w:r>
        <w:t xml:space="preserve">, устанавливается социальная пенсия по инвалидности в соответствии с Федеральным </w:t>
      </w:r>
      <w:hyperlink r:id="rId73" w:history="1">
        <w:r>
          <w:rPr>
            <w:color w:val="0000FF"/>
          </w:rPr>
          <w:t>законом</w:t>
        </w:r>
      </w:hyperlink>
      <w:r>
        <w:t xml:space="preserve"> "О государственном пенсионном обеспечении в Российской Федерации".</w:t>
      </w:r>
    </w:p>
    <w:p w:rsidR="00BB7C28" w:rsidRDefault="00BB7C28" w:rsidP="00BB7C28">
      <w:pPr>
        <w:autoSpaceDE w:val="0"/>
        <w:autoSpaceDN w:val="0"/>
        <w:adjustRightInd w:val="0"/>
        <w:spacing w:after="0" w:line="240" w:lineRule="auto"/>
        <w:jc w:val="both"/>
      </w:pPr>
      <w:r>
        <w:t xml:space="preserve">(в ред. Федерального </w:t>
      </w:r>
      <w:hyperlink r:id="rId74"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5. Утратил силу с 1 января 2010 года. - Федеральный </w:t>
      </w:r>
      <w:hyperlink r:id="rId75" w:history="1">
        <w:r>
          <w:rPr>
            <w:color w:val="0000FF"/>
          </w:rPr>
          <w:t>закон</w:t>
        </w:r>
      </w:hyperlink>
      <w:r>
        <w:t xml:space="preserve"> от 24.07.2009 N 213-ФЗ.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9. Условия назначения трудовой пенсии по случаю потери кормильца</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w:t>
      </w:r>
      <w:hyperlink r:id="rId76" w:history="1">
        <w:r>
          <w:rPr>
            <w:color w:val="0000FF"/>
          </w:rPr>
          <w:t>порядке</w:t>
        </w:r>
      </w:hyperlink>
      <w:r>
        <w:t xml:space="preserve">). Одному из родителей, супругу или другим членам семьи, указанным в </w:t>
      </w:r>
      <w:hyperlink r:id="rId77" w:history="1">
        <w:r>
          <w:rPr>
            <w:color w:val="0000FF"/>
          </w:rPr>
          <w:t>подпункте 2 пункта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w:t>
      </w:r>
      <w:r>
        <w:lastRenderedPageBreak/>
        <w:t xml:space="preserve">приравнивается к семье умершего кормильца, если безвестное отсутствие кормильца удостоверено в установленном </w:t>
      </w:r>
      <w:hyperlink r:id="rId78" w:history="1">
        <w:r>
          <w:rPr>
            <w:color w:val="0000FF"/>
          </w:rPr>
          <w:t>порядке</w:t>
        </w:r>
      </w:hyperlink>
      <w:r>
        <w:t>.</w:t>
      </w:r>
    </w:p>
    <w:p w:rsidR="00BB7C28" w:rsidRDefault="00BB7C28" w:rsidP="00BB7C28">
      <w:pPr>
        <w:autoSpaceDE w:val="0"/>
        <w:autoSpaceDN w:val="0"/>
        <w:adjustRightInd w:val="0"/>
        <w:spacing w:after="0" w:line="240" w:lineRule="auto"/>
        <w:jc w:val="both"/>
      </w:pPr>
      <w:r>
        <w:t xml:space="preserve">(в ред. Федерального </w:t>
      </w:r>
      <w:hyperlink r:id="rId79"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2. Нетрудоспособными членами семьи умершего кормильца признаются:</w:t>
      </w:r>
    </w:p>
    <w:p w:rsidR="00BB7C28" w:rsidRDefault="00BB7C28" w:rsidP="00BB7C28">
      <w:pPr>
        <w:autoSpaceDE w:val="0"/>
        <w:autoSpaceDN w:val="0"/>
        <w:adjustRightInd w:val="0"/>
        <w:spacing w:after="0" w:line="240" w:lineRule="auto"/>
        <w:ind w:firstLine="540"/>
        <w:jc w:val="both"/>
      </w:pPr>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BB7C28" w:rsidRDefault="00BB7C28" w:rsidP="00BB7C28">
      <w:pPr>
        <w:autoSpaceDE w:val="0"/>
        <w:autoSpaceDN w:val="0"/>
        <w:adjustRightInd w:val="0"/>
        <w:spacing w:after="0" w:line="240" w:lineRule="auto"/>
        <w:jc w:val="both"/>
      </w:pPr>
      <w:r>
        <w:t xml:space="preserve">(в ред. Федерального </w:t>
      </w:r>
      <w:hyperlink r:id="rId80"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r:id="rId81" w:history="1">
        <w:r>
          <w:rPr>
            <w:color w:val="0000FF"/>
          </w:rPr>
          <w:t>подпунктом 1</w:t>
        </w:r>
      </w:hyperlink>
      <w:r>
        <w:t xml:space="preserve"> настоящего пункта, и не работают;</w:t>
      </w:r>
    </w:p>
    <w:p w:rsidR="00BB7C28" w:rsidRDefault="00BB7C28" w:rsidP="00BB7C28">
      <w:pPr>
        <w:autoSpaceDE w:val="0"/>
        <w:autoSpaceDN w:val="0"/>
        <w:adjustRightInd w:val="0"/>
        <w:spacing w:after="0" w:line="240" w:lineRule="auto"/>
        <w:ind w:firstLine="540"/>
        <w:jc w:val="both"/>
      </w:pPr>
      <w:r>
        <w:t>3) родители и супруг умершего кормильца, если они достигли возраста 60 и 55 лет (соответственно мужчины и женщины) либо являются инвалидами;</w:t>
      </w:r>
    </w:p>
    <w:p w:rsidR="00BB7C28" w:rsidRDefault="00BB7C28" w:rsidP="00BB7C28">
      <w:pPr>
        <w:autoSpaceDE w:val="0"/>
        <w:autoSpaceDN w:val="0"/>
        <w:adjustRightInd w:val="0"/>
        <w:spacing w:after="0" w:line="240" w:lineRule="auto"/>
        <w:jc w:val="both"/>
      </w:pPr>
      <w:r>
        <w:t xml:space="preserve">(в ред. Федерального </w:t>
      </w:r>
      <w:hyperlink r:id="rId82"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r:id="rId83" w:history="1">
        <w:r>
          <w:rPr>
            <w:color w:val="0000FF"/>
          </w:rPr>
          <w:t>законодательством</w:t>
        </w:r>
      </w:hyperlink>
      <w:r>
        <w:t xml:space="preserve"> Российской Федерации обязаны их содержать.</w:t>
      </w:r>
    </w:p>
    <w:p w:rsidR="00BB7C28" w:rsidRDefault="00BB7C28" w:rsidP="00BB7C28">
      <w:pPr>
        <w:autoSpaceDE w:val="0"/>
        <w:autoSpaceDN w:val="0"/>
        <w:adjustRightInd w:val="0"/>
        <w:spacing w:after="0" w:line="240" w:lineRule="auto"/>
        <w:jc w:val="both"/>
      </w:pPr>
      <w:r>
        <w:t xml:space="preserve">(в ред. Федерального </w:t>
      </w:r>
      <w:hyperlink r:id="rId84"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BB7C28" w:rsidRDefault="00BB7C28" w:rsidP="00BB7C28">
      <w:pPr>
        <w:autoSpaceDE w:val="0"/>
        <w:autoSpaceDN w:val="0"/>
        <w:adjustRightInd w:val="0"/>
        <w:spacing w:after="0" w:line="240" w:lineRule="auto"/>
        <w:ind w:firstLine="540"/>
        <w:jc w:val="both"/>
      </w:pPr>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85" w:history="1">
        <w:r>
          <w:rPr>
            <w:color w:val="0000FF"/>
          </w:rPr>
          <w:t>законодательством</w:t>
        </w:r>
      </w:hyperlink>
      <w:r>
        <w:t xml:space="preserve"> Российской Федерации полностью дееспособными или достигших возраста 18 лет.</w:t>
      </w:r>
    </w:p>
    <w:p w:rsidR="00BB7C28" w:rsidRDefault="00BB7C28" w:rsidP="00BB7C28">
      <w:pPr>
        <w:autoSpaceDE w:val="0"/>
        <w:autoSpaceDN w:val="0"/>
        <w:adjustRightInd w:val="0"/>
        <w:spacing w:after="0" w:line="240" w:lineRule="auto"/>
        <w:ind w:firstLine="540"/>
        <w:jc w:val="both"/>
      </w:pPr>
      <w:r>
        <w:t xml:space="preserve">5. Нетрудоспособные родители и супруг умершего кормильца, не состоявшие на его иждивении, имеют право на трудовую пенсию по случаю </w:t>
      </w:r>
      <w:r>
        <w:lastRenderedPageBreak/>
        <w:t>потери кормильца, если они независимо от времени, прошедшего после его смерти, утратили источник средств к существованию.</w:t>
      </w:r>
    </w:p>
    <w:p w:rsidR="00BB7C28" w:rsidRDefault="00BB7C28" w:rsidP="00BB7C28">
      <w:pPr>
        <w:autoSpaceDE w:val="0"/>
        <w:autoSpaceDN w:val="0"/>
        <w:adjustRightInd w:val="0"/>
        <w:spacing w:after="0" w:line="240" w:lineRule="auto"/>
        <w:ind w:firstLine="540"/>
        <w:jc w:val="both"/>
      </w:pPr>
      <w: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BB7C28" w:rsidRDefault="00BB7C28" w:rsidP="00BB7C28">
      <w:pPr>
        <w:autoSpaceDE w:val="0"/>
        <w:autoSpaceDN w:val="0"/>
        <w:adjustRightInd w:val="0"/>
        <w:spacing w:after="0" w:line="240" w:lineRule="auto"/>
        <w:ind w:firstLine="540"/>
        <w:jc w:val="both"/>
      </w:pPr>
      <w:r>
        <w:t>7. Трудовая пенсия по случаю потери кормильца-супруга сохраняется при вступлении в новый брак.</w:t>
      </w:r>
    </w:p>
    <w:p w:rsidR="00BB7C28" w:rsidRDefault="00BB7C28" w:rsidP="00BB7C28">
      <w:pPr>
        <w:autoSpaceDE w:val="0"/>
        <w:autoSpaceDN w:val="0"/>
        <w:adjustRightInd w:val="0"/>
        <w:spacing w:after="0" w:line="240" w:lineRule="auto"/>
        <w:ind w:firstLine="540"/>
        <w:jc w:val="both"/>
      </w:pPr>
      <w: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BB7C28" w:rsidRDefault="00BB7C28" w:rsidP="00BB7C28">
      <w:pPr>
        <w:autoSpaceDE w:val="0"/>
        <w:autoSpaceDN w:val="0"/>
        <w:adjustRightInd w:val="0"/>
        <w:spacing w:after="0" w:line="240" w:lineRule="auto"/>
        <w:ind w:firstLine="540"/>
        <w:jc w:val="both"/>
      </w:pPr>
      <w: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BB7C28" w:rsidRDefault="00BB7C28" w:rsidP="00BB7C28">
      <w:pPr>
        <w:autoSpaceDE w:val="0"/>
        <w:autoSpaceDN w:val="0"/>
        <w:adjustRightInd w:val="0"/>
        <w:spacing w:after="0" w:line="240" w:lineRule="auto"/>
        <w:ind w:firstLine="540"/>
        <w:jc w:val="both"/>
      </w:pPr>
      <w: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r:id="rId86" w:history="1">
        <w:r>
          <w:rPr>
            <w:color w:val="0000FF"/>
          </w:rPr>
          <w:t>пунктом 11</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установленного в судебном </w:t>
      </w:r>
      <w:hyperlink r:id="rId87" w:history="1">
        <w:r>
          <w:rPr>
            <w:color w:val="0000FF"/>
          </w:rPr>
          <w:t>порядке</w:t>
        </w:r>
      </w:hyperlink>
      <w:r>
        <w:t xml:space="preserve">, устанавливается социальная пенсия по случаю потери кормильца в соответствии с Федеральным </w:t>
      </w:r>
      <w:hyperlink r:id="rId88" w:history="1">
        <w:r>
          <w:rPr>
            <w:color w:val="0000FF"/>
          </w:rPr>
          <w:t>законом</w:t>
        </w:r>
      </w:hyperlink>
      <w:r>
        <w:t xml:space="preserve"> "О государственном пенсионном обеспечении в Российской Федерации". При этом применяется </w:t>
      </w:r>
      <w:hyperlink r:id="rId89" w:history="1">
        <w:r>
          <w:rPr>
            <w:color w:val="0000FF"/>
          </w:rPr>
          <w:t>пункт 12</w:t>
        </w:r>
      </w:hyperlink>
      <w:r>
        <w:t xml:space="preserve"> настоящей статьи.</w:t>
      </w:r>
    </w:p>
    <w:p w:rsidR="00BB7C28" w:rsidRDefault="00BB7C28" w:rsidP="00BB7C28">
      <w:pPr>
        <w:autoSpaceDE w:val="0"/>
        <w:autoSpaceDN w:val="0"/>
        <w:adjustRightInd w:val="0"/>
        <w:spacing w:after="0" w:line="240" w:lineRule="auto"/>
        <w:jc w:val="both"/>
      </w:pPr>
      <w:r>
        <w:t xml:space="preserve">(п. 11 в ред. Федерального </w:t>
      </w:r>
      <w:hyperlink r:id="rId90"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12. В случае, если смерть застрахованного лица наступила до назначения ему накопительной части трудовой пенсии по старости или до перерасчета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r:id="rId91" w:history="1">
        <w:r>
          <w:rPr>
            <w:color w:val="0000FF"/>
          </w:rPr>
          <w:t>пункте 12 статьи 16</w:t>
        </w:r>
      </w:hyperlink>
      <w: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r:id="rId92" w:history="1">
        <w:r>
          <w:rPr>
            <w:color w:val="0000FF"/>
          </w:rPr>
          <w:t>пункте 12 статьи 16</w:t>
        </w:r>
      </w:hyperlink>
      <w: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w:t>
      </w:r>
      <w:r>
        <w:lastRenderedPageBreak/>
        <w:t xml:space="preserve">Указанное заявление может быть представлено в форме электронного документа, </w:t>
      </w:r>
      <w:hyperlink r:id="rId93"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BB7C28" w:rsidRDefault="00BB7C28" w:rsidP="00BB7C28">
      <w:pPr>
        <w:autoSpaceDE w:val="0"/>
        <w:autoSpaceDN w:val="0"/>
        <w:adjustRightInd w:val="0"/>
        <w:spacing w:after="0" w:line="240" w:lineRule="auto"/>
        <w:jc w:val="both"/>
      </w:pPr>
      <w:r>
        <w:t xml:space="preserve">(в ред. Федеральных законов от 24.07.2009 </w:t>
      </w:r>
      <w:hyperlink r:id="rId94" w:history="1">
        <w:r>
          <w:rPr>
            <w:color w:val="0000FF"/>
          </w:rPr>
          <w:t>N 213-ФЗ</w:t>
        </w:r>
      </w:hyperlink>
      <w:r>
        <w:t xml:space="preserve">, от 27.12.2009 </w:t>
      </w:r>
      <w:hyperlink r:id="rId95" w:history="1">
        <w:r>
          <w:rPr>
            <w:color w:val="0000FF"/>
          </w:rPr>
          <w:t>N 378-ФЗ</w:t>
        </w:r>
      </w:hyperlink>
      <w:r>
        <w:t xml:space="preserve">, от 27.07.2010 </w:t>
      </w:r>
      <w:hyperlink r:id="rId96" w:history="1">
        <w:r>
          <w:rPr>
            <w:color w:val="0000FF"/>
          </w:rPr>
          <w:t>N 227-ФЗ</w:t>
        </w:r>
      </w:hyperlink>
      <w:r>
        <w:t>)</w:t>
      </w:r>
    </w:p>
    <w:p w:rsidR="00BB7C28" w:rsidRDefault="00BB7C28" w:rsidP="00BB7C28">
      <w:pPr>
        <w:autoSpaceDE w:val="0"/>
        <w:autoSpaceDN w:val="0"/>
        <w:adjustRightInd w:val="0"/>
        <w:spacing w:after="0" w:line="240" w:lineRule="auto"/>
        <w:jc w:val="both"/>
      </w:pPr>
    </w:p>
    <w:p w:rsidR="00BB7C28" w:rsidRDefault="00BB7C28" w:rsidP="00BB7C28">
      <w:pPr>
        <w:pStyle w:val="ConsPlusTitle"/>
        <w:widowControl/>
        <w:jc w:val="center"/>
        <w:outlineLvl w:val="0"/>
      </w:pPr>
      <w:r>
        <w:t>Глава III. СТРАХОВОЙ СТАЖ</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10. Периоды работы и (или) иной деятельности, включаемые в страховой стаж</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hyperlink r:id="rId97" w:history="1">
        <w:r>
          <w:rPr>
            <w:color w:val="0000FF"/>
          </w:rPr>
          <w:t>Постановлением</w:t>
        </w:r>
      </w:hyperlink>
      <w:r>
        <w:t xml:space="preserve"> Конституционного Суда РФ от 10.07.2007 N 9-П положения пункта 1 данной статьи признаны противоречащими Конституции РФ в той мере, в какой они позволяют не включать периоды работы, за которые не были уплачены полностью или в части страховые взносы, в страховой стаж, учитываемый при определении права на трудовую пенсию и снижать при назначении (перерасчете) трудовой пенсии размер ее страховой части.</w:t>
      </w:r>
    </w:p>
    <w:p w:rsidR="00BB7C28" w:rsidRDefault="00BB7C28" w:rsidP="00BB7C28">
      <w:pPr>
        <w:autoSpaceDE w:val="0"/>
        <w:autoSpaceDN w:val="0"/>
        <w:adjustRightInd w:val="0"/>
        <w:spacing w:after="0" w:line="240" w:lineRule="auto"/>
        <w:ind w:firstLine="540"/>
        <w:jc w:val="both"/>
      </w:pPr>
      <w:r>
        <w:t xml:space="preserve">Впредь до установления федеральным законодателем соответствующего правового регулирования Конституционным Судом РФ установлен </w:t>
      </w:r>
      <w:hyperlink r:id="rId98" w:history="1">
        <w:r>
          <w:rPr>
            <w:color w:val="0000FF"/>
          </w:rPr>
          <w:t>правовой механизм</w:t>
        </w:r>
      </w:hyperlink>
      <w:r>
        <w:t xml:space="preserve"> реализации пенсионных прав указанной категории граждан.</w:t>
      </w:r>
    </w:p>
    <w:p w:rsidR="00BB7C28" w:rsidRDefault="00BB7C28" w:rsidP="00BB7C28">
      <w:pPr>
        <w:autoSpaceDE w:val="0"/>
        <w:autoSpaceDN w:val="0"/>
        <w:adjustRightInd w:val="0"/>
        <w:spacing w:after="0" w:line="240" w:lineRule="auto"/>
        <w:ind w:firstLine="540"/>
        <w:jc w:val="both"/>
      </w:pPr>
      <w:r>
        <w:t xml:space="preserve">В то же время упомянутым </w:t>
      </w:r>
      <w:hyperlink r:id="rId99" w:history="1">
        <w:r>
          <w:rPr>
            <w:color w:val="0000FF"/>
          </w:rPr>
          <w:t>Постановлением</w:t>
        </w:r>
      </w:hyperlink>
      <w:r>
        <w:t xml:space="preserve"> положения пункта 1 данной статьи, в той мере, в какой они закрепляют безусловную обязанность всех страхователей (работодателей) своевременно и в полном объеме уплачивать страховые взносы, и направлены на обеспечение нормального функционирования финансовой системы обязательного пенсионного страхования на основе страховых принципов и исполнения обязательств Пенсионного фонда Российской Федерации перед застрахованными лицами, признаны не противоречащими Конституции РФ.</w:t>
      </w:r>
    </w:p>
    <w:p w:rsidR="00BB7C28" w:rsidRDefault="00BB7C28" w:rsidP="00BB7C28">
      <w:pPr>
        <w:autoSpaceDE w:val="0"/>
        <w:autoSpaceDN w:val="0"/>
        <w:adjustRightInd w:val="0"/>
        <w:spacing w:after="0" w:line="240" w:lineRule="auto"/>
        <w:ind w:firstLine="540"/>
        <w:jc w:val="both"/>
      </w:pPr>
      <w:r>
        <w:t xml:space="preserve">О применении пункта 1 статьи 10 см. </w:t>
      </w:r>
      <w:hyperlink r:id="rId100" w:history="1">
        <w:r>
          <w:rPr>
            <w:color w:val="0000FF"/>
          </w:rPr>
          <w:t>Определение</w:t>
        </w:r>
      </w:hyperlink>
      <w:r>
        <w:t xml:space="preserve"> Конституционного Суда РФ от 20.11.2007 N 798-О-О.</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r:id="rId101" w:history="1">
        <w:r>
          <w:rPr>
            <w:color w:val="0000FF"/>
          </w:rPr>
          <w:t>статьи 3</w:t>
        </w:r>
      </w:hyperlink>
      <w:r>
        <w:t xml:space="preserve"> настоящего Федерального закона, при условии, что за эти периоды уплачивались страховые взносы в Пенсионный фонд Российской Федерации.</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Пункт 2 статьи 10 данного документа в системной взаимосвязи с законоположениями, закрепляющими безусловную обязанность всех </w:t>
      </w:r>
      <w:r>
        <w:lastRenderedPageBreak/>
        <w:t>страхователей (работодателей) своевременно и в полном объеме уплачивать страховые взносы за своих работников, не может истолковываться как исключающий возможность зачета в страховой стаж периодов работы граждан Российской Федерации, занятых по трудовому договору на должностях гражданского персонала Вооруженных Сил Российской Федерации в войсковых частях, дислоцированных на территории иностранных государств, - независимо от того, уплачивались ли за них в эти периоды войсковыми частями страховые взносы в Пенсионный фонд Российской Федерации (</w:t>
      </w:r>
      <w:hyperlink r:id="rId102" w:history="1">
        <w:r>
          <w:rPr>
            <w:color w:val="0000FF"/>
          </w:rPr>
          <w:t>Определение</w:t>
        </w:r>
      </w:hyperlink>
      <w:r>
        <w:t xml:space="preserve"> Конституционного Суда РФ от 15.01.2009 N 188-О-П).</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2. Периоды работы и (или) иной деятельности, которые выполнялись лицами, указанными в части первой </w:t>
      </w:r>
      <w:hyperlink r:id="rId103" w:history="1">
        <w:r>
          <w:rPr>
            <w:color w:val="0000FF"/>
          </w:rPr>
          <w:t>статьи 3</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r:id="rId104" w:history="1">
        <w:r>
          <w:rPr>
            <w:color w:val="0000FF"/>
          </w:rPr>
          <w:t>статьей 29</w:t>
        </w:r>
      </w:hyperlink>
      <w:r>
        <w:t xml:space="preserve"> Федерального закона "Об обязательном пенсионном страховании в Российской Федерации".</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Об отказе в принятии к рассмотрению жалобы о признании несоответствующей Конституции РФ статьи 11 в той части, в которой в ней не предусмотрено среди "иных периодов", засчитываемых в страховой стаж, периодов учебы в высших учебных заведениях, в связи с тем, что по поставленному вопросу ранее было принято </w:t>
      </w:r>
      <w:hyperlink r:id="rId105" w:history="1">
        <w:r>
          <w:rPr>
            <w:color w:val="0000FF"/>
          </w:rPr>
          <w:t>Постановление</w:t>
        </w:r>
      </w:hyperlink>
      <w:r>
        <w:t xml:space="preserve"> Конституционного Суда РФ от 29.01.2004 N 2-П, сохраняющее свою силу, см. </w:t>
      </w:r>
      <w:hyperlink r:id="rId106" w:history="1">
        <w:r>
          <w:rPr>
            <w:color w:val="0000FF"/>
          </w:rPr>
          <w:t>определение</w:t>
        </w:r>
      </w:hyperlink>
      <w:r>
        <w:t xml:space="preserve"> Конституционного Суда РФ от 23.06.2005 N 276-О.</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11. Иные периоды, засчитываемые в страховой стаж</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В страховой стаж наравне с периодами работы и (или) иной деятельности, которые предусмотрены </w:t>
      </w:r>
      <w:hyperlink r:id="rId107" w:history="1">
        <w:r>
          <w:rPr>
            <w:color w:val="0000FF"/>
          </w:rPr>
          <w:t>статьей 10</w:t>
        </w:r>
      </w:hyperlink>
      <w:r>
        <w:t xml:space="preserve"> настоящего Федерального закона, засчитываются:</w:t>
      </w:r>
    </w:p>
    <w:p w:rsidR="00BB7C28" w:rsidRDefault="00BB7C28" w:rsidP="00BB7C28">
      <w:pPr>
        <w:autoSpaceDE w:val="0"/>
        <w:autoSpaceDN w:val="0"/>
        <w:adjustRightInd w:val="0"/>
        <w:spacing w:after="0" w:line="240" w:lineRule="auto"/>
        <w:ind w:firstLine="540"/>
        <w:jc w:val="both"/>
      </w:pPr>
      <w:r>
        <w:t xml:space="preserve">1) период прохождения военной службы, а также другой приравненной к ней службы, предусмотренной </w:t>
      </w:r>
      <w:hyperlink r:id="rId10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BB7C28" w:rsidRDefault="00BB7C28" w:rsidP="00BB7C28">
      <w:pPr>
        <w:autoSpaceDE w:val="0"/>
        <w:autoSpaceDN w:val="0"/>
        <w:adjustRightInd w:val="0"/>
        <w:spacing w:after="0" w:line="240" w:lineRule="auto"/>
        <w:jc w:val="both"/>
      </w:pPr>
      <w:r>
        <w:t xml:space="preserve">(в ред. Федеральных законов от 25.07.2002 </w:t>
      </w:r>
      <w:hyperlink r:id="rId109" w:history="1">
        <w:r>
          <w:rPr>
            <w:color w:val="0000FF"/>
          </w:rPr>
          <w:t>N 116-ФЗ</w:t>
        </w:r>
      </w:hyperlink>
      <w:r>
        <w:t xml:space="preserve">, от 24.07.2009 </w:t>
      </w:r>
      <w:hyperlink r:id="rId110" w:history="1">
        <w:r>
          <w:rPr>
            <w:color w:val="0000FF"/>
          </w:rPr>
          <w:t>N 213-ФЗ</w:t>
        </w:r>
      </w:hyperlink>
      <w:r>
        <w:t>)</w:t>
      </w:r>
    </w:p>
    <w:p w:rsidR="00BB7C28" w:rsidRDefault="00BB7C28" w:rsidP="00BB7C28">
      <w:pPr>
        <w:autoSpaceDE w:val="0"/>
        <w:autoSpaceDN w:val="0"/>
        <w:adjustRightInd w:val="0"/>
        <w:spacing w:after="0" w:line="240" w:lineRule="auto"/>
        <w:ind w:firstLine="540"/>
        <w:jc w:val="both"/>
      </w:pPr>
      <w:r>
        <w:t>2) период получения пособия по обязательному социальному страхованию в период временной нетрудоспособности;</w:t>
      </w:r>
    </w:p>
    <w:p w:rsidR="00BB7C28" w:rsidRDefault="00BB7C28" w:rsidP="00BB7C28">
      <w:pPr>
        <w:autoSpaceDE w:val="0"/>
        <w:autoSpaceDN w:val="0"/>
        <w:adjustRightInd w:val="0"/>
        <w:spacing w:after="0" w:line="240" w:lineRule="auto"/>
        <w:jc w:val="both"/>
      </w:pPr>
      <w:r>
        <w:t xml:space="preserve">(пп. 2 в ред. Федерального </w:t>
      </w:r>
      <w:hyperlink r:id="rId111"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lastRenderedPageBreak/>
        <w:t>3) период ухода одного из родителей за каждым ребенком до достижения им возраста полутора лет, но не более трех лет в общей сложности;</w:t>
      </w:r>
    </w:p>
    <w:p w:rsidR="00BB7C28" w:rsidRDefault="00BB7C28" w:rsidP="00BB7C28">
      <w:pPr>
        <w:autoSpaceDE w:val="0"/>
        <w:autoSpaceDN w:val="0"/>
        <w:adjustRightInd w:val="0"/>
        <w:spacing w:after="0" w:line="240" w:lineRule="auto"/>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BB7C28" w:rsidRDefault="00BB7C28" w:rsidP="00BB7C28">
      <w:pPr>
        <w:autoSpaceDE w:val="0"/>
        <w:autoSpaceDN w:val="0"/>
        <w:adjustRightInd w:val="0"/>
        <w:spacing w:after="0" w:line="240" w:lineRule="auto"/>
        <w:jc w:val="both"/>
      </w:pPr>
      <w:r>
        <w:t xml:space="preserve">(в ред. Федерального </w:t>
      </w:r>
      <w:hyperlink r:id="rId112" w:history="1">
        <w:r>
          <w:rPr>
            <w:color w:val="0000FF"/>
          </w:rPr>
          <w:t>закона</w:t>
        </w:r>
      </w:hyperlink>
      <w:r>
        <w:t xml:space="preserve"> от 30.11.2011 N 361-ФЗ)</w:t>
      </w:r>
    </w:p>
    <w:p w:rsidR="00BB7C28" w:rsidRDefault="00BB7C28" w:rsidP="00BB7C28">
      <w:pPr>
        <w:autoSpaceDE w:val="0"/>
        <w:autoSpaceDN w:val="0"/>
        <w:adjustRightInd w:val="0"/>
        <w:spacing w:after="0" w:line="240" w:lineRule="auto"/>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BB7C28" w:rsidRDefault="00BB7C28" w:rsidP="00BB7C28">
      <w:pPr>
        <w:autoSpaceDE w:val="0"/>
        <w:autoSpaceDN w:val="0"/>
        <w:adjustRightInd w:val="0"/>
        <w:spacing w:after="0" w:line="240" w:lineRule="auto"/>
        <w:ind w:firstLine="540"/>
        <w:jc w:val="both"/>
      </w:pPr>
      <w:r>
        <w:t>6) период ухода, осуществляемого трудоспособным лицом за инвалидом I группы, ребенком-инвалидом или за лицом, достигшим возраста 80 лет;</w:t>
      </w:r>
    </w:p>
    <w:p w:rsidR="00BB7C28" w:rsidRDefault="00BB7C28" w:rsidP="00BB7C28">
      <w:pPr>
        <w:autoSpaceDE w:val="0"/>
        <w:autoSpaceDN w:val="0"/>
        <w:adjustRightInd w:val="0"/>
        <w:spacing w:after="0" w:line="240" w:lineRule="auto"/>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BB7C28" w:rsidRDefault="00BB7C28" w:rsidP="00BB7C28">
      <w:pPr>
        <w:autoSpaceDE w:val="0"/>
        <w:autoSpaceDN w:val="0"/>
        <w:adjustRightInd w:val="0"/>
        <w:spacing w:after="0" w:line="240" w:lineRule="auto"/>
        <w:jc w:val="both"/>
      </w:pPr>
      <w:r>
        <w:t xml:space="preserve">(пп. 7 введен Федеральным </w:t>
      </w:r>
      <w:hyperlink r:id="rId113" w:history="1">
        <w:r>
          <w:rPr>
            <w:color w:val="0000FF"/>
          </w:rPr>
          <w:t>законом</w:t>
        </w:r>
      </w:hyperlink>
      <w:r>
        <w:t xml:space="preserve"> от 22.07.2008 N 146-ФЗ)</w:t>
      </w:r>
    </w:p>
    <w:p w:rsidR="00BB7C28" w:rsidRDefault="00BB7C28" w:rsidP="00BB7C28">
      <w:pPr>
        <w:autoSpaceDE w:val="0"/>
        <w:autoSpaceDN w:val="0"/>
        <w:adjustRightInd w:val="0"/>
        <w:spacing w:after="0" w:line="240" w:lineRule="auto"/>
        <w:ind w:firstLine="540"/>
        <w:jc w:val="both"/>
      </w:pPr>
      <w: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14"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BB7C28" w:rsidRDefault="00BB7C28" w:rsidP="00BB7C28">
      <w:pPr>
        <w:autoSpaceDE w:val="0"/>
        <w:autoSpaceDN w:val="0"/>
        <w:adjustRightInd w:val="0"/>
        <w:spacing w:after="0" w:line="240" w:lineRule="auto"/>
        <w:jc w:val="both"/>
      </w:pPr>
      <w:r>
        <w:t xml:space="preserve">(пп. 8 введен Федеральным </w:t>
      </w:r>
      <w:hyperlink r:id="rId115" w:history="1">
        <w:r>
          <w:rPr>
            <w:color w:val="0000FF"/>
          </w:rPr>
          <w:t>законом</w:t>
        </w:r>
      </w:hyperlink>
      <w:r>
        <w:t xml:space="preserve"> от 22.07.2008 N 146-ФЗ)</w:t>
      </w:r>
    </w:p>
    <w:p w:rsidR="00BB7C28" w:rsidRDefault="00BB7C28" w:rsidP="00BB7C28">
      <w:pPr>
        <w:autoSpaceDE w:val="0"/>
        <w:autoSpaceDN w:val="0"/>
        <w:adjustRightInd w:val="0"/>
        <w:spacing w:after="0" w:line="240" w:lineRule="auto"/>
        <w:ind w:firstLine="540"/>
        <w:jc w:val="both"/>
      </w:pPr>
      <w:r>
        <w:t xml:space="preserve">2. Периоды, предусмотренные </w:t>
      </w:r>
      <w:hyperlink r:id="rId116" w:history="1">
        <w:r>
          <w:rPr>
            <w:color w:val="0000FF"/>
          </w:rPr>
          <w:t>пунктом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r:id="rId117" w:history="1">
        <w:r>
          <w:rPr>
            <w:color w:val="0000FF"/>
          </w:rPr>
          <w:t>статье 10</w:t>
        </w:r>
      </w:hyperlink>
      <w:r>
        <w:t xml:space="preserve"> настоящего Федерального закона.</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12. Порядок исчисления страхового стажа</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r:id="rId118" w:history="1">
        <w:r>
          <w:rPr>
            <w:color w:val="0000FF"/>
          </w:rPr>
          <w:t>статьями 10</w:t>
        </w:r>
      </w:hyperlink>
      <w:r>
        <w:t xml:space="preserve"> и </w:t>
      </w:r>
      <w:hyperlink r:id="rId119" w:history="1">
        <w:r>
          <w:rPr>
            <w:color w:val="0000FF"/>
          </w:rPr>
          <w:t>11</w:t>
        </w:r>
      </w:hyperlink>
      <w:r>
        <w:t xml:space="preserve"> настоящего Федерального закона, при исчислении страхового стажа </w:t>
      </w:r>
      <w:r>
        <w:lastRenderedPageBreak/>
        <w:t>учитывается один из таких периодов по выбору лица, обратившегося за установлением указанной пенсии.</w:t>
      </w:r>
    </w:p>
    <w:p w:rsidR="00BB7C28" w:rsidRDefault="00BB7C28" w:rsidP="00BB7C28">
      <w:pPr>
        <w:autoSpaceDE w:val="0"/>
        <w:autoSpaceDN w:val="0"/>
        <w:adjustRightInd w:val="0"/>
        <w:spacing w:after="0" w:line="240" w:lineRule="auto"/>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r:id="rId12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BB7C28" w:rsidRDefault="00BB7C28" w:rsidP="00BB7C28">
      <w:pPr>
        <w:autoSpaceDE w:val="0"/>
        <w:autoSpaceDN w:val="0"/>
        <w:adjustRightInd w:val="0"/>
        <w:spacing w:after="0" w:line="240" w:lineRule="auto"/>
        <w:jc w:val="both"/>
      </w:pPr>
      <w:r>
        <w:t xml:space="preserve">(абзац введен Федеральным </w:t>
      </w:r>
      <w:hyperlink r:id="rId121" w:history="1">
        <w:r>
          <w:rPr>
            <w:color w:val="0000FF"/>
          </w:rPr>
          <w:t>законом</w:t>
        </w:r>
      </w:hyperlink>
      <w:r>
        <w:t xml:space="preserve"> от 22.07.2008 N 156-ФЗ)</w:t>
      </w:r>
    </w:p>
    <w:p w:rsidR="00BB7C28" w:rsidRDefault="00BB7C28" w:rsidP="00BB7C28">
      <w:pPr>
        <w:autoSpaceDE w:val="0"/>
        <w:autoSpaceDN w:val="0"/>
        <w:adjustRightInd w:val="0"/>
        <w:spacing w:after="0" w:line="240" w:lineRule="auto"/>
        <w:ind w:firstLine="540"/>
        <w:jc w:val="both"/>
      </w:pPr>
      <w: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r:id="rId122" w:history="1">
        <w:r>
          <w:rPr>
            <w:color w:val="0000FF"/>
          </w:rPr>
          <w:t>законом</w:t>
        </w:r>
      </w:hyperlink>
      <w: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BB7C28" w:rsidRDefault="00BB7C28" w:rsidP="00BB7C28">
      <w:pPr>
        <w:autoSpaceDE w:val="0"/>
        <w:autoSpaceDN w:val="0"/>
        <w:adjustRightInd w:val="0"/>
        <w:spacing w:after="0" w:line="240" w:lineRule="auto"/>
        <w:jc w:val="both"/>
      </w:pPr>
      <w:r>
        <w:t xml:space="preserve">(абзац введен Федеральным </w:t>
      </w:r>
      <w:hyperlink r:id="rId123" w:history="1">
        <w:r>
          <w:rPr>
            <w:color w:val="0000FF"/>
          </w:rPr>
          <w:t>законом</w:t>
        </w:r>
      </w:hyperlink>
      <w:r>
        <w:t xml:space="preserve">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Постановлением Совмина РСФСР от 04.07.1991 N 381 утвержден </w:t>
      </w:r>
      <w:hyperlink r:id="rId124" w:history="1">
        <w:r>
          <w:rPr>
            <w:color w:val="0000FF"/>
          </w:rPr>
          <w:t>Перечень</w:t>
        </w:r>
      </w:hyperlink>
      <w: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25" w:history="1">
        <w:r>
          <w:rPr>
            <w:color w:val="0000FF"/>
          </w:rPr>
          <w:t>сезонных 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BB7C28" w:rsidRDefault="00BB7C28" w:rsidP="00BB7C28">
      <w:pPr>
        <w:autoSpaceDE w:val="0"/>
        <w:autoSpaceDN w:val="0"/>
        <w:adjustRightInd w:val="0"/>
        <w:spacing w:after="0" w:line="240" w:lineRule="auto"/>
        <w:ind w:firstLine="540"/>
        <w:jc w:val="both"/>
      </w:pPr>
      <w:r>
        <w:t xml:space="preserve">3.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w:t>
      </w:r>
      <w:r>
        <w:lastRenderedPageBreak/>
        <w:t xml:space="preserve">иных вознаграждений, полученных по указанным договорам, в течение данного календарного года составила не менее стоимости страхового года, определяемой в соответствии с Федеральным </w:t>
      </w:r>
      <w:hyperlink r:id="rId12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стоимости страхового года,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BB7C28" w:rsidRDefault="00BB7C28" w:rsidP="00BB7C28">
      <w:pPr>
        <w:autoSpaceDE w:val="0"/>
        <w:autoSpaceDN w:val="0"/>
        <w:adjustRightInd w:val="0"/>
        <w:spacing w:after="0" w:line="240" w:lineRule="auto"/>
        <w:jc w:val="both"/>
      </w:pPr>
      <w:r>
        <w:t xml:space="preserve">(п. 3 введен Федеральным </w:t>
      </w:r>
      <w:hyperlink r:id="rId127" w:history="1">
        <w:r>
          <w:rPr>
            <w:color w:val="0000FF"/>
          </w:rPr>
          <w:t>законом</w:t>
        </w:r>
      </w:hyperlink>
      <w:r>
        <w:t xml:space="preserve"> от 03.12.2011 N 379-ФЗ)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13. Правила подсчета и порядок подтверждения страхового стажа</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При подсчете страхового стажа периоды работы и (или) иной деятельности, которые предусмотрены </w:t>
      </w:r>
      <w:hyperlink r:id="rId128" w:history="1">
        <w:r>
          <w:rPr>
            <w:color w:val="0000FF"/>
          </w:rPr>
          <w:t>статьями 10</w:t>
        </w:r>
      </w:hyperlink>
      <w:r>
        <w:t xml:space="preserve"> и </w:t>
      </w:r>
      <w:hyperlink r:id="rId129" w:history="1">
        <w:r>
          <w:rPr>
            <w:color w:val="0000FF"/>
          </w:rPr>
          <w:t>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30"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r:id="rId131" w:history="1">
        <w:r>
          <w:rPr>
            <w:color w:val="0000FF"/>
          </w:rPr>
          <w:t>порядке</w:t>
        </w:r>
      </w:hyperlink>
      <w:r>
        <w:t xml:space="preserve"> работодателями или соответствующими государственными (муниципальными) органами.</w:t>
      </w:r>
    </w:p>
    <w:p w:rsidR="00BB7C28" w:rsidRDefault="00BB7C28" w:rsidP="00BB7C28">
      <w:pPr>
        <w:autoSpaceDE w:val="0"/>
        <w:autoSpaceDN w:val="0"/>
        <w:adjustRightInd w:val="0"/>
        <w:spacing w:after="0" w:line="240" w:lineRule="auto"/>
        <w:jc w:val="both"/>
      </w:pPr>
      <w:r>
        <w:t xml:space="preserve">(в ред. Федерального </w:t>
      </w:r>
      <w:hyperlink r:id="rId132" w:history="1">
        <w:r>
          <w:rPr>
            <w:color w:val="0000FF"/>
          </w:rPr>
          <w:t>закона</w:t>
        </w:r>
      </w:hyperlink>
      <w:r>
        <w:t xml:space="preserve"> от 31.12.2002 N 198-ФЗ)</w:t>
      </w:r>
    </w:p>
    <w:p w:rsidR="00BB7C28" w:rsidRDefault="00BB7C28" w:rsidP="00BB7C28">
      <w:pPr>
        <w:autoSpaceDE w:val="0"/>
        <w:autoSpaceDN w:val="0"/>
        <w:adjustRightInd w:val="0"/>
        <w:spacing w:after="0" w:line="240" w:lineRule="auto"/>
        <w:ind w:firstLine="540"/>
        <w:jc w:val="both"/>
      </w:pPr>
      <w:r>
        <w:t xml:space="preserve">2. При подсчете страхового стажа периоды работы и (или) иной деятельности, которые предусмотрены </w:t>
      </w:r>
      <w:hyperlink r:id="rId133" w:history="1">
        <w:r>
          <w:rPr>
            <w:color w:val="0000FF"/>
          </w:rPr>
          <w:t>статьями 10</w:t>
        </w:r>
      </w:hyperlink>
      <w:r>
        <w:t xml:space="preserve"> и </w:t>
      </w:r>
      <w:hyperlink r:id="rId134" w:history="1">
        <w:r>
          <w:rPr>
            <w:color w:val="0000FF"/>
          </w:rPr>
          <w:t>11</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135" w:history="1">
        <w:r>
          <w:rPr>
            <w:color w:val="0000FF"/>
          </w:rPr>
          <w:t>законом</w:t>
        </w:r>
      </w:hyperlink>
      <w: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BB7C28" w:rsidRDefault="00BB7C28" w:rsidP="00BB7C28">
      <w:pPr>
        <w:autoSpaceDE w:val="0"/>
        <w:autoSpaceDN w:val="0"/>
        <w:adjustRightInd w:val="0"/>
        <w:spacing w:after="0" w:line="240" w:lineRule="auto"/>
        <w:jc w:val="both"/>
      </w:pPr>
      <w:r>
        <w:t xml:space="preserve">(в ред. Федерального </w:t>
      </w:r>
      <w:hyperlink r:id="rId136" w:history="1">
        <w:r>
          <w:rPr>
            <w:color w:val="0000FF"/>
          </w:rPr>
          <w:t>закона</w:t>
        </w:r>
      </w:hyperlink>
      <w:r>
        <w:t xml:space="preserve"> от 31.12.2002 N 198-ФЗ)</w:t>
      </w:r>
    </w:p>
    <w:p w:rsidR="00BB7C28" w:rsidRDefault="00BB7C28" w:rsidP="00BB7C28">
      <w:pPr>
        <w:autoSpaceDE w:val="0"/>
        <w:autoSpaceDN w:val="0"/>
        <w:adjustRightInd w:val="0"/>
        <w:spacing w:after="0" w:line="240" w:lineRule="auto"/>
        <w:ind w:firstLine="540"/>
        <w:jc w:val="both"/>
      </w:pPr>
      <w:r>
        <w:t xml:space="preserve">3. При подсчете страхового стажа периоды работы на территории Российской Федерации, предусмотренные </w:t>
      </w:r>
      <w:hyperlink r:id="rId137" w:history="1">
        <w:r>
          <w:rPr>
            <w:color w:val="0000FF"/>
          </w:rPr>
          <w:t>статьей 10</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138" w:history="1">
        <w:r>
          <w:rPr>
            <w:color w:val="0000FF"/>
          </w:rPr>
          <w:t>законом</w:t>
        </w:r>
      </w:hyperlink>
      <w: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w:t>
      </w:r>
      <w:r>
        <w:lastRenderedPageBreak/>
        <w:t>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BB7C28" w:rsidRDefault="00BB7C28" w:rsidP="00BB7C28">
      <w:pPr>
        <w:autoSpaceDE w:val="0"/>
        <w:autoSpaceDN w:val="0"/>
        <w:adjustRightInd w:val="0"/>
        <w:spacing w:after="0" w:line="240" w:lineRule="auto"/>
        <w:jc w:val="both"/>
      </w:pPr>
      <w:r>
        <w:t xml:space="preserve">(в ред. Федеральных законов от 31.12.2002 </w:t>
      </w:r>
      <w:hyperlink r:id="rId139" w:history="1">
        <w:r>
          <w:rPr>
            <w:color w:val="0000FF"/>
          </w:rPr>
          <w:t>N 198-ФЗ</w:t>
        </w:r>
      </w:hyperlink>
      <w:r>
        <w:t xml:space="preserve">, от 24.07.2009 </w:t>
      </w:r>
      <w:hyperlink r:id="rId140" w:history="1">
        <w:r>
          <w:rPr>
            <w:color w:val="0000FF"/>
          </w:rPr>
          <w:t>N 213-ФЗ</w:t>
        </w:r>
      </w:hyperlink>
      <w:r>
        <w:t>)</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r:id="rId141" w:history="1">
        <w:r>
          <w:rPr>
            <w:color w:val="0000FF"/>
          </w:rPr>
          <w:t>письмо</w:t>
        </w:r>
      </w:hyperlink>
      <w:r>
        <w:t xml:space="preserve"> Минтруда РФ N 8389-ЮЛ, ПФ РФ N ЛЧ-06-27/9704 от 27.11.2001.</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4. </w:t>
      </w:r>
      <w:hyperlink r:id="rId142"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BB7C28" w:rsidRDefault="00BB7C28" w:rsidP="00BB7C28">
      <w:pPr>
        <w:autoSpaceDE w:val="0"/>
        <w:autoSpaceDN w:val="0"/>
        <w:adjustRightInd w:val="0"/>
        <w:spacing w:after="0" w:line="240" w:lineRule="auto"/>
        <w:jc w:val="both"/>
      </w:pPr>
      <w:r>
        <w:t xml:space="preserve">(в ред. Федерального </w:t>
      </w:r>
      <w:hyperlink r:id="rId143" w:history="1">
        <w:r>
          <w:rPr>
            <w:color w:val="0000FF"/>
          </w:rPr>
          <w:t>закона</w:t>
        </w:r>
      </w:hyperlink>
      <w:r>
        <w:t xml:space="preserve"> от 27.07.2010 N 227-ФЗ)</w:t>
      </w:r>
    </w:p>
    <w:p w:rsidR="00BB7C28" w:rsidRDefault="00BB7C28" w:rsidP="00BB7C28">
      <w:pPr>
        <w:autoSpaceDE w:val="0"/>
        <w:autoSpaceDN w:val="0"/>
        <w:adjustRightInd w:val="0"/>
        <w:spacing w:after="0" w:line="240" w:lineRule="auto"/>
        <w:jc w:val="both"/>
      </w:pPr>
    </w:p>
    <w:p w:rsidR="00BB7C28" w:rsidRDefault="00BB7C28" w:rsidP="00BB7C28">
      <w:pPr>
        <w:pStyle w:val="ConsPlusTitle"/>
        <w:widowControl/>
        <w:jc w:val="center"/>
        <w:outlineLvl w:val="0"/>
      </w:pPr>
      <w:r>
        <w:t>Глава IV. РАЗМЕРЫ ТРУДОВЫХ ПЕНСИЙ</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14. Размеры трудовых пенсий по старости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144"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Размер страховой части трудовой пенсии по старости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ПК / Т + Б,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страховая часть трудовой пенсии по старости;</w:t>
      </w:r>
    </w:p>
    <w:p w:rsidR="00BB7C28" w:rsidRDefault="00BB7C28" w:rsidP="00BB7C28">
      <w:pPr>
        <w:autoSpaceDE w:val="0"/>
        <w:autoSpaceDN w:val="0"/>
        <w:adjustRightInd w:val="0"/>
        <w:spacing w:after="0" w:line="240" w:lineRule="auto"/>
        <w:ind w:firstLine="540"/>
        <w:jc w:val="both"/>
      </w:pPr>
      <w:r>
        <w:t>ПК - сумма расчетного пенсионного капитала застрахованного лица (</w:t>
      </w:r>
      <w:hyperlink r:id="rId145" w:history="1">
        <w:r>
          <w:rPr>
            <w:color w:val="0000FF"/>
          </w:rPr>
          <w:t>статья 29.1</w:t>
        </w:r>
      </w:hyperlink>
      <w: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BB7C28" w:rsidRDefault="00BB7C28" w:rsidP="00BB7C28">
      <w:pPr>
        <w:autoSpaceDE w:val="0"/>
        <w:autoSpaceDN w:val="0"/>
        <w:adjustRightInd w:val="0"/>
        <w:spacing w:after="0" w:line="240" w:lineRule="auto"/>
        <w:ind w:firstLine="540"/>
        <w:jc w:val="both"/>
      </w:pPr>
      <w:r>
        <w:t>Б - фиксированный базовый размер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rsidR="00BB7C28" w:rsidRDefault="00BB7C28" w:rsidP="00BB7C28">
      <w:pPr>
        <w:autoSpaceDE w:val="0"/>
        <w:autoSpaceDN w:val="0"/>
        <w:adjustRightInd w:val="0"/>
        <w:spacing w:after="0" w:line="240" w:lineRule="auto"/>
        <w:ind w:firstLine="540"/>
        <w:jc w:val="both"/>
      </w:pPr>
      <w:r>
        <w:t xml:space="preserve">3. Лицам, достигшим возраста 80 лет или являющимся инвалидами I группы, не имеющим на иждивении нетрудоспособных членов семьи, </w:t>
      </w:r>
      <w:r>
        <w:lastRenderedPageBreak/>
        <w:t>фиксированный базовый размер страховой части трудовой пенсии по старости устанавливается в сумме 5 124 рублей в месяц.</w:t>
      </w:r>
    </w:p>
    <w:p w:rsidR="00BB7C28" w:rsidRDefault="00BB7C28" w:rsidP="00BB7C28">
      <w:pPr>
        <w:autoSpaceDE w:val="0"/>
        <w:autoSpaceDN w:val="0"/>
        <w:adjustRightInd w:val="0"/>
        <w:spacing w:after="0" w:line="240" w:lineRule="auto"/>
        <w:ind w:firstLine="540"/>
        <w:jc w:val="both"/>
      </w:pPr>
      <w: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r:id="rId146" w:history="1">
        <w:r>
          <w:rPr>
            <w:color w:val="0000FF"/>
          </w:rPr>
          <w:t>подпунктах 1</w:t>
        </w:r>
      </w:hyperlink>
      <w:r>
        <w:t xml:space="preserve">, </w:t>
      </w:r>
      <w:hyperlink r:id="rId147" w:history="1">
        <w:r>
          <w:rPr>
            <w:color w:val="0000FF"/>
          </w:rPr>
          <w:t>3</w:t>
        </w:r>
      </w:hyperlink>
      <w:r>
        <w:t xml:space="preserve"> и </w:t>
      </w:r>
      <w:hyperlink r:id="rId148" w:history="1">
        <w:r>
          <w:rPr>
            <w:color w:val="0000FF"/>
          </w:rPr>
          <w:t>4 пункта 2</w:t>
        </w:r>
      </w:hyperlink>
      <w:r>
        <w:t xml:space="preserve"> и </w:t>
      </w:r>
      <w:hyperlink r:id="rId149"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наличии одного такого члена семьи - 3 416 рублей в месяц;</w:t>
      </w:r>
    </w:p>
    <w:p w:rsidR="00BB7C28" w:rsidRDefault="00BB7C28" w:rsidP="00BB7C28">
      <w:pPr>
        <w:autoSpaceDE w:val="0"/>
        <w:autoSpaceDN w:val="0"/>
        <w:adjustRightInd w:val="0"/>
        <w:spacing w:after="0" w:line="240" w:lineRule="auto"/>
        <w:ind w:firstLine="540"/>
        <w:jc w:val="both"/>
      </w:pPr>
      <w:r>
        <w:t>2) при наличии двух таких членов семьи - 4 270 рублей в месяц;</w:t>
      </w:r>
    </w:p>
    <w:p w:rsidR="00BB7C28" w:rsidRDefault="00BB7C28" w:rsidP="00BB7C28">
      <w:pPr>
        <w:autoSpaceDE w:val="0"/>
        <w:autoSpaceDN w:val="0"/>
        <w:adjustRightInd w:val="0"/>
        <w:spacing w:after="0" w:line="240" w:lineRule="auto"/>
        <w:ind w:firstLine="540"/>
        <w:jc w:val="both"/>
      </w:pPr>
      <w:r>
        <w:t>3) при наличии трех и более таких членов семьи - 5 124 рублей в месяц.</w:t>
      </w:r>
    </w:p>
    <w:p w:rsidR="00BB7C28" w:rsidRDefault="00BB7C28" w:rsidP="00BB7C28">
      <w:pPr>
        <w:autoSpaceDE w:val="0"/>
        <w:autoSpaceDN w:val="0"/>
        <w:adjustRightInd w:val="0"/>
        <w:spacing w:after="0" w:line="240" w:lineRule="auto"/>
        <w:ind w:firstLine="540"/>
        <w:jc w:val="both"/>
      </w:pPr>
      <w: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r:id="rId150" w:history="1">
        <w:r>
          <w:rPr>
            <w:color w:val="0000FF"/>
          </w:rPr>
          <w:t>подпунктах 1</w:t>
        </w:r>
      </w:hyperlink>
      <w:r>
        <w:t xml:space="preserve">, </w:t>
      </w:r>
      <w:hyperlink r:id="rId151" w:history="1">
        <w:r>
          <w:rPr>
            <w:color w:val="0000FF"/>
          </w:rPr>
          <w:t>3</w:t>
        </w:r>
      </w:hyperlink>
      <w:r>
        <w:t xml:space="preserve"> и </w:t>
      </w:r>
      <w:hyperlink r:id="rId152" w:history="1">
        <w:r>
          <w:rPr>
            <w:color w:val="0000FF"/>
          </w:rPr>
          <w:t>4 пункта 2</w:t>
        </w:r>
      </w:hyperlink>
      <w:r>
        <w:t xml:space="preserve"> и </w:t>
      </w:r>
      <w:hyperlink r:id="rId153"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наличии одного такого члена семьи - 5 978 рублей в месяц;</w:t>
      </w:r>
    </w:p>
    <w:p w:rsidR="00BB7C28" w:rsidRDefault="00BB7C28" w:rsidP="00BB7C28">
      <w:pPr>
        <w:autoSpaceDE w:val="0"/>
        <w:autoSpaceDN w:val="0"/>
        <w:adjustRightInd w:val="0"/>
        <w:spacing w:after="0" w:line="240" w:lineRule="auto"/>
        <w:ind w:firstLine="540"/>
        <w:jc w:val="both"/>
      </w:pPr>
      <w:r>
        <w:t>2) при наличии двух таких членов семьи - 6 832 рублей в месяц;</w:t>
      </w:r>
    </w:p>
    <w:p w:rsidR="00BB7C28" w:rsidRDefault="00BB7C28" w:rsidP="00BB7C28">
      <w:pPr>
        <w:autoSpaceDE w:val="0"/>
        <w:autoSpaceDN w:val="0"/>
        <w:adjustRightInd w:val="0"/>
        <w:spacing w:after="0" w:line="240" w:lineRule="auto"/>
        <w:ind w:firstLine="540"/>
        <w:jc w:val="both"/>
      </w:pPr>
      <w:r>
        <w:t>3) при наличии трех и более таких членов семьи - 7 686 рублей в месяц.</w:t>
      </w:r>
    </w:p>
    <w:p w:rsidR="00BB7C28" w:rsidRDefault="00BB7C28" w:rsidP="00BB7C28">
      <w:pPr>
        <w:autoSpaceDE w:val="0"/>
        <w:autoSpaceDN w:val="0"/>
        <w:adjustRightInd w:val="0"/>
        <w:spacing w:after="0" w:line="240" w:lineRule="auto"/>
        <w:ind w:firstLine="540"/>
        <w:jc w:val="both"/>
      </w:pPr>
      <w:r>
        <w:t xml:space="preserve">6. Фиксированный базовый размер страховой части трудовой пенсии по старости, указанный в </w:t>
      </w:r>
      <w:hyperlink r:id="rId154" w:history="1">
        <w:r>
          <w:rPr>
            <w:color w:val="0000FF"/>
          </w:rPr>
          <w:t>пунктах 2</w:t>
        </w:r>
      </w:hyperlink>
      <w:r>
        <w:t xml:space="preserve"> - </w:t>
      </w:r>
      <w:hyperlink r:id="rId155" w:history="1">
        <w:r>
          <w:rPr>
            <w:color w:val="0000FF"/>
          </w:rPr>
          <w:t>5</w:t>
        </w:r>
      </w:hyperlink>
      <w:r>
        <w:t xml:space="preserve"> настоящей статьи, лицам, проживающим в </w:t>
      </w:r>
      <w:hyperlink r:id="rId156"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157"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BB7C28" w:rsidRDefault="00BB7C28" w:rsidP="00BB7C28">
      <w:pPr>
        <w:autoSpaceDE w:val="0"/>
        <w:autoSpaceDN w:val="0"/>
        <w:adjustRightInd w:val="0"/>
        <w:spacing w:after="0" w:line="240" w:lineRule="auto"/>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rsidR="00BB7C28" w:rsidRDefault="00BB7C28" w:rsidP="00BB7C28">
      <w:pPr>
        <w:autoSpaceDE w:val="0"/>
        <w:autoSpaceDN w:val="0"/>
        <w:adjustRightInd w:val="0"/>
        <w:spacing w:after="0" w:line="240" w:lineRule="auto"/>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r:id="rId158" w:history="1">
        <w:r>
          <w:rPr>
            <w:color w:val="0000FF"/>
          </w:rPr>
          <w:t>пунктами 2</w:t>
        </w:r>
      </w:hyperlink>
      <w:r>
        <w:t xml:space="preserve"> - </w:t>
      </w:r>
      <w:hyperlink r:id="rId159" w:history="1">
        <w:r>
          <w:rPr>
            <w:color w:val="0000FF"/>
          </w:rPr>
          <w:t>5</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rsidR="00BB7C28" w:rsidRDefault="00BB7C28" w:rsidP="00BB7C28">
      <w:pPr>
        <w:autoSpaceDE w:val="0"/>
        <w:autoSpaceDN w:val="0"/>
        <w:adjustRightInd w:val="0"/>
        <w:spacing w:after="0" w:line="240" w:lineRule="auto"/>
        <w:ind w:firstLine="540"/>
        <w:jc w:val="both"/>
      </w:pPr>
      <w:r>
        <w:t xml:space="preserve">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w:t>
      </w:r>
      <w:r>
        <w:lastRenderedPageBreak/>
        <w:t>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BB7C28" w:rsidRDefault="00BB7C28" w:rsidP="00BB7C28">
      <w:pPr>
        <w:autoSpaceDE w:val="0"/>
        <w:autoSpaceDN w:val="0"/>
        <w:adjustRightInd w:val="0"/>
        <w:spacing w:after="0" w:line="240" w:lineRule="auto"/>
        <w:ind w:firstLine="540"/>
        <w:jc w:val="both"/>
      </w:pPr>
      <w:r>
        <w:t xml:space="preserve">8. Лицам, указанным в </w:t>
      </w:r>
      <w:hyperlink r:id="rId160" w:history="1">
        <w:r>
          <w:rPr>
            <w:color w:val="0000FF"/>
          </w:rPr>
          <w:t>пункте 7</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rsidR="00BB7C28" w:rsidRDefault="00BB7C28" w:rsidP="00BB7C28">
      <w:pPr>
        <w:autoSpaceDE w:val="0"/>
        <w:autoSpaceDN w:val="0"/>
        <w:adjustRightInd w:val="0"/>
        <w:spacing w:after="0" w:line="240" w:lineRule="auto"/>
        <w:ind w:firstLine="540"/>
        <w:jc w:val="both"/>
      </w:pPr>
      <w:r>
        <w:t xml:space="preserve">9. Лицам, указанным в </w:t>
      </w:r>
      <w:hyperlink r:id="rId161" w:history="1">
        <w:r>
          <w:rPr>
            <w:color w:val="0000FF"/>
          </w:rPr>
          <w:t>пункте 7</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r:id="rId162" w:history="1">
        <w:r>
          <w:rPr>
            <w:color w:val="0000FF"/>
          </w:rPr>
          <w:t>подпунктах 1</w:t>
        </w:r>
      </w:hyperlink>
      <w:r>
        <w:t xml:space="preserve">, </w:t>
      </w:r>
      <w:hyperlink r:id="rId163" w:history="1">
        <w:r>
          <w:rPr>
            <w:color w:val="0000FF"/>
          </w:rPr>
          <w:t>3</w:t>
        </w:r>
      </w:hyperlink>
      <w:r>
        <w:t xml:space="preserve"> и </w:t>
      </w:r>
      <w:hyperlink r:id="rId164" w:history="1">
        <w:r>
          <w:rPr>
            <w:color w:val="0000FF"/>
          </w:rPr>
          <w:t>4 пункта 2</w:t>
        </w:r>
      </w:hyperlink>
      <w:r>
        <w:t xml:space="preserve"> и </w:t>
      </w:r>
      <w:hyperlink r:id="rId165"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наличии одного такого члена семьи - 5 124 рублей в месяц;</w:t>
      </w:r>
    </w:p>
    <w:p w:rsidR="00BB7C28" w:rsidRDefault="00BB7C28" w:rsidP="00BB7C28">
      <w:pPr>
        <w:autoSpaceDE w:val="0"/>
        <w:autoSpaceDN w:val="0"/>
        <w:adjustRightInd w:val="0"/>
        <w:spacing w:after="0" w:line="240" w:lineRule="auto"/>
        <w:ind w:firstLine="540"/>
        <w:jc w:val="both"/>
      </w:pPr>
      <w:r>
        <w:t>2) при наличии двух таких членов семьи - 6 405 рублей в месяц;</w:t>
      </w:r>
    </w:p>
    <w:p w:rsidR="00BB7C28" w:rsidRDefault="00BB7C28" w:rsidP="00BB7C28">
      <w:pPr>
        <w:autoSpaceDE w:val="0"/>
        <w:autoSpaceDN w:val="0"/>
        <w:adjustRightInd w:val="0"/>
        <w:spacing w:after="0" w:line="240" w:lineRule="auto"/>
        <w:ind w:firstLine="540"/>
        <w:jc w:val="both"/>
      </w:pPr>
      <w:r>
        <w:t>3) при наличии трех и более таких членов семьи - 7 686 рублей в месяц.</w:t>
      </w:r>
    </w:p>
    <w:p w:rsidR="00BB7C28" w:rsidRDefault="00BB7C28" w:rsidP="00BB7C28">
      <w:pPr>
        <w:autoSpaceDE w:val="0"/>
        <w:autoSpaceDN w:val="0"/>
        <w:adjustRightInd w:val="0"/>
        <w:spacing w:after="0" w:line="240" w:lineRule="auto"/>
        <w:ind w:firstLine="540"/>
        <w:jc w:val="both"/>
      </w:pPr>
      <w:r>
        <w:t xml:space="preserve">10. Лицам, указанным в </w:t>
      </w:r>
      <w:hyperlink r:id="rId166" w:history="1">
        <w:r>
          <w:rPr>
            <w:color w:val="0000FF"/>
          </w:rPr>
          <w:t>пункте 7</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r:id="rId167" w:history="1">
        <w:r>
          <w:rPr>
            <w:color w:val="0000FF"/>
          </w:rPr>
          <w:t>подпунктах 1</w:t>
        </w:r>
      </w:hyperlink>
      <w:r>
        <w:t xml:space="preserve">, </w:t>
      </w:r>
      <w:hyperlink r:id="rId168" w:history="1">
        <w:r>
          <w:rPr>
            <w:color w:val="0000FF"/>
          </w:rPr>
          <w:t>3</w:t>
        </w:r>
      </w:hyperlink>
      <w:r>
        <w:t xml:space="preserve"> и </w:t>
      </w:r>
      <w:hyperlink r:id="rId169" w:history="1">
        <w:r>
          <w:rPr>
            <w:color w:val="0000FF"/>
          </w:rPr>
          <w:t>4 пункта 2</w:t>
        </w:r>
      </w:hyperlink>
      <w:r>
        <w:t xml:space="preserve"> и </w:t>
      </w:r>
      <w:hyperlink r:id="rId170"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наличии одного такого члена семьи - 8 967 рублей в месяц;</w:t>
      </w:r>
    </w:p>
    <w:p w:rsidR="00BB7C28" w:rsidRDefault="00BB7C28" w:rsidP="00BB7C28">
      <w:pPr>
        <w:autoSpaceDE w:val="0"/>
        <w:autoSpaceDN w:val="0"/>
        <w:adjustRightInd w:val="0"/>
        <w:spacing w:after="0" w:line="240" w:lineRule="auto"/>
        <w:ind w:firstLine="540"/>
        <w:jc w:val="both"/>
      </w:pPr>
      <w:r>
        <w:t>2) при наличии двух таких членов семьи - 10 248 рублей в месяц;</w:t>
      </w:r>
    </w:p>
    <w:p w:rsidR="00BB7C28" w:rsidRDefault="00BB7C28" w:rsidP="00BB7C28">
      <w:pPr>
        <w:autoSpaceDE w:val="0"/>
        <w:autoSpaceDN w:val="0"/>
        <w:adjustRightInd w:val="0"/>
        <w:spacing w:after="0" w:line="240" w:lineRule="auto"/>
        <w:ind w:firstLine="540"/>
        <w:jc w:val="both"/>
      </w:pPr>
      <w:r>
        <w:t>3) при наличии трех и более таких членов семьи - 11 529 рублей в месяц.</w:t>
      </w:r>
    </w:p>
    <w:p w:rsidR="00BB7C28" w:rsidRDefault="00BB7C28" w:rsidP="00BB7C28">
      <w:pPr>
        <w:autoSpaceDE w:val="0"/>
        <w:autoSpaceDN w:val="0"/>
        <w:adjustRightInd w:val="0"/>
        <w:spacing w:after="0" w:line="240" w:lineRule="auto"/>
        <w:ind w:firstLine="540"/>
        <w:jc w:val="both"/>
      </w:pPr>
      <w:r>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rsidR="00BB7C28" w:rsidRDefault="00BB7C28" w:rsidP="00BB7C28">
      <w:pPr>
        <w:autoSpaceDE w:val="0"/>
        <w:autoSpaceDN w:val="0"/>
        <w:adjustRightInd w:val="0"/>
        <w:spacing w:after="0" w:line="240" w:lineRule="auto"/>
        <w:ind w:firstLine="540"/>
        <w:jc w:val="both"/>
      </w:pPr>
      <w:r>
        <w:t xml:space="preserve">12. Лицам, указанным в </w:t>
      </w:r>
      <w:hyperlink r:id="rId171" w:history="1">
        <w:r>
          <w:rPr>
            <w:color w:val="0000FF"/>
          </w:rPr>
          <w:t>пункте 11</w:t>
        </w:r>
      </w:hyperlink>
      <w: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rsidR="00BB7C28" w:rsidRDefault="00BB7C28" w:rsidP="00BB7C28">
      <w:pPr>
        <w:autoSpaceDE w:val="0"/>
        <w:autoSpaceDN w:val="0"/>
        <w:adjustRightInd w:val="0"/>
        <w:spacing w:after="0" w:line="240" w:lineRule="auto"/>
        <w:ind w:firstLine="540"/>
        <w:jc w:val="both"/>
      </w:pPr>
      <w:r>
        <w:t xml:space="preserve">13. Лицам, указанным в </w:t>
      </w:r>
      <w:hyperlink r:id="rId172" w:history="1">
        <w:r>
          <w:rPr>
            <w:color w:val="0000FF"/>
          </w:rPr>
          <w:t>пункте 11</w:t>
        </w:r>
      </w:hyperlink>
      <w: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r:id="rId173" w:history="1">
        <w:r>
          <w:rPr>
            <w:color w:val="0000FF"/>
          </w:rPr>
          <w:t>подпунктах 1</w:t>
        </w:r>
      </w:hyperlink>
      <w:r>
        <w:t xml:space="preserve">, </w:t>
      </w:r>
      <w:hyperlink r:id="rId174" w:history="1">
        <w:r>
          <w:rPr>
            <w:color w:val="0000FF"/>
          </w:rPr>
          <w:t>3</w:t>
        </w:r>
      </w:hyperlink>
      <w:r>
        <w:t xml:space="preserve"> и </w:t>
      </w:r>
      <w:hyperlink r:id="rId175" w:history="1">
        <w:r>
          <w:rPr>
            <w:color w:val="0000FF"/>
          </w:rPr>
          <w:t>4 пункта 2</w:t>
        </w:r>
      </w:hyperlink>
      <w:r>
        <w:t xml:space="preserve"> и </w:t>
      </w:r>
      <w:hyperlink r:id="rId176"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lastRenderedPageBreak/>
        <w:t>1) при наличии одного такого члена семьи - 4 440 рублей 80 копеек в месяц;</w:t>
      </w:r>
    </w:p>
    <w:p w:rsidR="00BB7C28" w:rsidRDefault="00BB7C28" w:rsidP="00BB7C28">
      <w:pPr>
        <w:autoSpaceDE w:val="0"/>
        <w:autoSpaceDN w:val="0"/>
        <w:adjustRightInd w:val="0"/>
        <w:spacing w:after="0" w:line="240" w:lineRule="auto"/>
        <w:ind w:firstLine="540"/>
        <w:jc w:val="both"/>
      </w:pPr>
      <w:r>
        <w:t>2) при наличии двух таких членов семьи - 5 551 рубля в месяц;</w:t>
      </w:r>
    </w:p>
    <w:p w:rsidR="00BB7C28" w:rsidRDefault="00BB7C28" w:rsidP="00BB7C28">
      <w:pPr>
        <w:autoSpaceDE w:val="0"/>
        <w:autoSpaceDN w:val="0"/>
        <w:adjustRightInd w:val="0"/>
        <w:spacing w:after="0" w:line="240" w:lineRule="auto"/>
        <w:ind w:firstLine="540"/>
        <w:jc w:val="both"/>
      </w:pPr>
      <w:r>
        <w:t>3) при наличии трех и более таких членов семьи - 6 661 рубля 20 копеек в месяц.</w:t>
      </w:r>
    </w:p>
    <w:p w:rsidR="00BB7C28" w:rsidRDefault="00BB7C28" w:rsidP="00BB7C28">
      <w:pPr>
        <w:autoSpaceDE w:val="0"/>
        <w:autoSpaceDN w:val="0"/>
        <w:adjustRightInd w:val="0"/>
        <w:spacing w:after="0" w:line="240" w:lineRule="auto"/>
        <w:ind w:firstLine="540"/>
        <w:jc w:val="both"/>
      </w:pPr>
      <w:r>
        <w:t xml:space="preserve">14. Лицам, указанным в </w:t>
      </w:r>
      <w:hyperlink r:id="rId177" w:history="1">
        <w:r>
          <w:rPr>
            <w:color w:val="0000FF"/>
          </w:rPr>
          <w:t>пункте 11</w:t>
        </w:r>
      </w:hyperlink>
      <w: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r:id="rId178" w:history="1">
        <w:r>
          <w:rPr>
            <w:color w:val="0000FF"/>
          </w:rPr>
          <w:t>подпунктах 1</w:t>
        </w:r>
      </w:hyperlink>
      <w:r>
        <w:t xml:space="preserve">, </w:t>
      </w:r>
      <w:hyperlink r:id="rId179" w:history="1">
        <w:r>
          <w:rPr>
            <w:color w:val="0000FF"/>
          </w:rPr>
          <w:t>3</w:t>
        </w:r>
      </w:hyperlink>
      <w:r>
        <w:t xml:space="preserve"> и </w:t>
      </w:r>
      <w:hyperlink r:id="rId180" w:history="1">
        <w:r>
          <w:rPr>
            <w:color w:val="0000FF"/>
          </w:rPr>
          <w:t>4 пункта 2</w:t>
        </w:r>
      </w:hyperlink>
      <w:r>
        <w:t xml:space="preserve"> и </w:t>
      </w:r>
      <w:hyperlink r:id="rId181" w:history="1">
        <w:r>
          <w:rPr>
            <w:color w:val="0000FF"/>
          </w:rPr>
          <w:t>пункте 3 статьи 9</w:t>
        </w:r>
      </w:hyperlink>
      <w: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наличии одного такого члена семьи - 7 771 рубля 40 копеек в месяц;</w:t>
      </w:r>
    </w:p>
    <w:p w:rsidR="00BB7C28" w:rsidRDefault="00BB7C28" w:rsidP="00BB7C28">
      <w:pPr>
        <w:autoSpaceDE w:val="0"/>
        <w:autoSpaceDN w:val="0"/>
        <w:adjustRightInd w:val="0"/>
        <w:spacing w:after="0" w:line="240" w:lineRule="auto"/>
        <w:ind w:firstLine="540"/>
        <w:jc w:val="both"/>
      </w:pPr>
      <w:r>
        <w:t>2) при наличии двух таких членов семьи - 8 881 рубля 60 копеек в месяц;</w:t>
      </w:r>
    </w:p>
    <w:p w:rsidR="00BB7C28" w:rsidRDefault="00BB7C28" w:rsidP="00BB7C28">
      <w:pPr>
        <w:autoSpaceDE w:val="0"/>
        <w:autoSpaceDN w:val="0"/>
        <w:adjustRightInd w:val="0"/>
        <w:spacing w:after="0" w:line="240" w:lineRule="auto"/>
        <w:ind w:firstLine="540"/>
        <w:jc w:val="both"/>
      </w:pPr>
      <w:r>
        <w:t>3) при наличии трех и более таких членов семьи - 9 991 рубля 80 копеек в месяц.</w:t>
      </w:r>
    </w:p>
    <w:p w:rsidR="00BB7C28" w:rsidRDefault="00BB7C28" w:rsidP="00BB7C28">
      <w:pPr>
        <w:autoSpaceDE w:val="0"/>
        <w:autoSpaceDN w:val="0"/>
        <w:adjustRightInd w:val="0"/>
        <w:spacing w:after="0" w:line="240" w:lineRule="auto"/>
        <w:ind w:firstLine="540"/>
        <w:jc w:val="both"/>
      </w:pPr>
      <w:r>
        <w:t xml:space="preserve">15. Фиксированный базовый размер страховой части трудовой пенсии по старости, указанный в </w:t>
      </w:r>
      <w:hyperlink r:id="rId182" w:history="1">
        <w:r>
          <w:rPr>
            <w:color w:val="0000FF"/>
          </w:rPr>
          <w:t>пунктах 7</w:t>
        </w:r>
      </w:hyperlink>
      <w:r>
        <w:t xml:space="preserve"> - </w:t>
      </w:r>
      <w:hyperlink r:id="rId183" w:history="1">
        <w:r>
          <w:rPr>
            <w:color w:val="0000FF"/>
          </w:rPr>
          <w:t>14</w:t>
        </w:r>
      </w:hyperlink>
      <w:r>
        <w:t xml:space="preserve"> настоящей статьи, устанавливается независимо от места жительства гражданина.</w:t>
      </w:r>
    </w:p>
    <w:p w:rsidR="00BB7C28" w:rsidRDefault="00BB7C28" w:rsidP="00BB7C28">
      <w:pPr>
        <w:autoSpaceDE w:val="0"/>
        <w:autoSpaceDN w:val="0"/>
        <w:adjustRightInd w:val="0"/>
        <w:spacing w:after="0" w:line="240" w:lineRule="auto"/>
        <w:ind w:firstLine="540"/>
        <w:jc w:val="both"/>
      </w:pPr>
      <w:r>
        <w:t>16. Гражданам, имеющим право на увеличение фиксированного базового размера страховой части трудовой пенсии по старости (</w:t>
      </w:r>
      <w:hyperlink r:id="rId184" w:history="1">
        <w:r>
          <w:rPr>
            <w:color w:val="0000FF"/>
          </w:rPr>
          <w:t>пункты 2</w:t>
        </w:r>
      </w:hyperlink>
      <w:r>
        <w:t xml:space="preserve"> - </w:t>
      </w:r>
      <w:hyperlink r:id="rId185" w:history="1">
        <w:r>
          <w:rPr>
            <w:color w:val="0000FF"/>
          </w:rPr>
          <w:t>5</w:t>
        </w:r>
      </w:hyperlink>
      <w:r>
        <w:t xml:space="preserve"> настоящей статьи) на соответствующий районный коэффициент в соответствии с </w:t>
      </w:r>
      <w:hyperlink r:id="rId186" w:history="1">
        <w:r>
          <w:rPr>
            <w:color w:val="0000FF"/>
          </w:rPr>
          <w:t>пунктом 6</w:t>
        </w:r>
      </w:hyperlink>
      <w:r>
        <w:t xml:space="preserve"> настоящей статьи и одновременно на фиксированные базовые размеры страховой части трудовой пенсии по старости, предусмотренные </w:t>
      </w:r>
      <w:hyperlink r:id="rId187" w:history="1">
        <w:r>
          <w:rPr>
            <w:color w:val="0000FF"/>
          </w:rPr>
          <w:t>пунктами 7</w:t>
        </w:r>
      </w:hyperlink>
      <w:r>
        <w:t xml:space="preserve"> - </w:t>
      </w:r>
      <w:hyperlink r:id="rId188" w:history="1">
        <w:r>
          <w:rPr>
            <w:color w:val="0000FF"/>
          </w:rPr>
          <w:t>14</w:t>
        </w:r>
      </w:hyperlink>
      <w: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r:id="rId189" w:history="1">
        <w:r>
          <w:rPr>
            <w:color w:val="0000FF"/>
          </w:rPr>
          <w:t>пунктами 2</w:t>
        </w:r>
      </w:hyperlink>
      <w:r>
        <w:t xml:space="preserve"> - </w:t>
      </w:r>
      <w:hyperlink r:id="rId190" w:history="1">
        <w:r>
          <w:rPr>
            <w:color w:val="0000FF"/>
          </w:rPr>
          <w:t>5</w:t>
        </w:r>
      </w:hyperlink>
      <w:r>
        <w:t xml:space="preserve"> настоящей статьи с применением </w:t>
      </w:r>
      <w:hyperlink r:id="rId191" w:history="1">
        <w:r>
          <w:rPr>
            <w:color w:val="0000FF"/>
          </w:rPr>
          <w:t>пункта 6</w:t>
        </w:r>
      </w:hyperlink>
      <w: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r:id="rId192" w:history="1">
        <w:r>
          <w:rPr>
            <w:color w:val="0000FF"/>
          </w:rPr>
          <w:t>пунктами 7</w:t>
        </w:r>
      </w:hyperlink>
      <w:r>
        <w:t xml:space="preserve"> - </w:t>
      </w:r>
      <w:hyperlink r:id="rId193" w:history="1">
        <w:r>
          <w:rPr>
            <w:color w:val="0000FF"/>
          </w:rPr>
          <w:t>14</w:t>
        </w:r>
      </w:hyperlink>
      <w:r>
        <w:t xml:space="preserve"> настоящей статьи.</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w:t>
      </w:r>
      <w:r>
        <w:lastRenderedPageBreak/>
        <w:t>соответствующего страхового стажа, приобретенного на день достижения указанными гражданами возраста 60 лет для мужчин и 55 лет для женщин (</w:t>
      </w:r>
      <w:hyperlink r:id="rId194" w:history="1">
        <w:r>
          <w:rPr>
            <w:color w:val="0000FF"/>
          </w:rPr>
          <w:t>часть 3 статьи 37</w:t>
        </w:r>
      </w:hyperlink>
      <w:r>
        <w:t xml:space="preserve"> Федерального закона от 24.07.2009 N 213-ФЗ).</w:t>
      </w:r>
    </w:p>
    <w:p w:rsidR="00BB7C28" w:rsidRDefault="00BB7C28" w:rsidP="00BB7C28">
      <w:pPr>
        <w:autoSpaceDE w:val="0"/>
        <w:autoSpaceDN w:val="0"/>
        <w:adjustRightInd w:val="0"/>
        <w:spacing w:after="0" w:line="240" w:lineRule="auto"/>
        <w:ind w:firstLine="540"/>
        <w:jc w:val="both"/>
      </w:pPr>
      <w:r>
        <w:t>Пункт 17 статьи 14 вступает в силу с 1 января 2015 года (</w:t>
      </w:r>
      <w:hyperlink r:id="rId195" w:history="1">
        <w:r>
          <w:rPr>
            <w:color w:val="0000FF"/>
          </w:rPr>
          <w:t>часть 5 статьи 41</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17. Устанавливаемый гражданам фиксированный базовый размер страховой части трудовой пенсии по старости (</w:t>
      </w:r>
      <w:hyperlink r:id="rId196" w:history="1">
        <w:r>
          <w:rPr>
            <w:color w:val="0000FF"/>
          </w:rPr>
          <w:t>пункт 2</w:t>
        </w:r>
      </w:hyperlink>
      <w: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r:id="rId197" w:history="1">
        <w:r>
          <w:rPr>
            <w:color w:val="0000FF"/>
          </w:rPr>
          <w:t>статьями 27</w:t>
        </w:r>
      </w:hyperlink>
      <w:r>
        <w:t xml:space="preserve"> - </w:t>
      </w:r>
      <w:hyperlink r:id="rId198" w:history="1">
        <w:r>
          <w:rPr>
            <w:color w:val="0000FF"/>
          </w:rPr>
          <w:t>28</w:t>
        </w:r>
      </w:hyperlink>
      <w:r>
        <w:t xml:space="preserve"> настоящего Федерального закона, на день достижения возраста, предусмотренного </w:t>
      </w:r>
      <w:hyperlink r:id="rId199" w:history="1">
        <w:r>
          <w:rPr>
            <w:color w:val="0000FF"/>
          </w:rPr>
          <w:t>пунктом 1 статьи 7</w:t>
        </w:r>
      </w:hyperlink>
      <w:r>
        <w:t xml:space="preserve"> настоящего Федерального закона, увеличивается на 6 процентов.</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w:t>
      </w:r>
      <w:hyperlink r:id="rId200" w:history="1">
        <w:r>
          <w:rPr>
            <w:color w:val="0000FF"/>
          </w:rPr>
          <w:t>часть 3 статьи 37</w:t>
        </w:r>
      </w:hyperlink>
      <w:r>
        <w:t xml:space="preserve"> Федерального закона от 24.07.2009 N 213-ФЗ).</w:t>
      </w:r>
    </w:p>
    <w:p w:rsidR="00BB7C28" w:rsidRDefault="00BB7C28" w:rsidP="00BB7C28">
      <w:pPr>
        <w:autoSpaceDE w:val="0"/>
        <w:autoSpaceDN w:val="0"/>
        <w:adjustRightInd w:val="0"/>
        <w:spacing w:after="0" w:line="240" w:lineRule="auto"/>
        <w:ind w:firstLine="540"/>
        <w:jc w:val="both"/>
      </w:pPr>
      <w:r>
        <w:t>Пункт 18 статьи 14 вступает в силу с 1 января 2015 года (</w:t>
      </w:r>
      <w:hyperlink r:id="rId201" w:history="1">
        <w:r>
          <w:rPr>
            <w:color w:val="0000FF"/>
          </w:rPr>
          <w:t>часть 5 статьи 41</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18. Устанавливаемый гражданам фиксированный базовый размер страховой части трудовой пенсии по старости (</w:t>
      </w:r>
      <w:hyperlink r:id="rId202" w:history="1">
        <w:r>
          <w:rPr>
            <w:color w:val="0000FF"/>
          </w:rPr>
          <w:t>пункт 2</w:t>
        </w:r>
      </w:hyperlink>
      <w: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r:id="rId203" w:history="1">
        <w:r>
          <w:rPr>
            <w:color w:val="0000FF"/>
          </w:rPr>
          <w:t>статьями 27</w:t>
        </w:r>
      </w:hyperlink>
      <w:r>
        <w:t xml:space="preserve"> - </w:t>
      </w:r>
      <w:hyperlink r:id="rId204" w:history="1">
        <w:r>
          <w:rPr>
            <w:color w:val="0000FF"/>
          </w:rPr>
          <w:t>28</w:t>
        </w:r>
      </w:hyperlink>
      <w:r>
        <w:t xml:space="preserve"> настоящего Федерального закона), уменьшается на 3 процента за каждый полный год, недостающий до 30 лет для мужчин и 25 лет для женщин.</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w:t>
      </w:r>
      <w:r>
        <w:lastRenderedPageBreak/>
        <w:t xml:space="preserve">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w:t>
      </w:r>
      <w:hyperlink r:id="rId205"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Пункт 19 статьи 14 вступает в силу с 1 января 2015 года (</w:t>
      </w:r>
      <w:hyperlink r:id="rId206" w:history="1">
        <w:r>
          <w:rPr>
            <w:color w:val="0000FF"/>
          </w:rPr>
          <w:t>часть 5 статьи 41</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19. В страховой стаж, указанный в </w:t>
      </w:r>
      <w:hyperlink r:id="rId207" w:history="1">
        <w:r>
          <w:rPr>
            <w:color w:val="0000FF"/>
          </w:rPr>
          <w:t>пункте 17</w:t>
        </w:r>
      </w:hyperlink>
      <w:r>
        <w:t xml:space="preserve"> настоящей статьи, засчитываются периоды работы и (или) иной деятельности, предусмотренные </w:t>
      </w:r>
      <w:hyperlink r:id="rId208" w:history="1">
        <w:r>
          <w:rPr>
            <w:color w:val="0000FF"/>
          </w:rPr>
          <w:t>статьей 10</w:t>
        </w:r>
      </w:hyperlink>
      <w:r>
        <w:t xml:space="preserve"> настоящего Федерального закона, и периоды, предусмотренные </w:t>
      </w:r>
      <w:hyperlink r:id="rId209" w:history="1">
        <w:r>
          <w:rPr>
            <w:color w:val="0000FF"/>
          </w:rPr>
          <w:t>подпунктами 1</w:t>
        </w:r>
      </w:hyperlink>
      <w:r>
        <w:t xml:space="preserve"> (в части периода прохождения военной службы по призыву), </w:t>
      </w:r>
      <w:hyperlink r:id="rId210" w:history="1">
        <w:r>
          <w:rPr>
            <w:color w:val="0000FF"/>
          </w:rPr>
          <w:t>3</w:t>
        </w:r>
      </w:hyperlink>
      <w:r>
        <w:t xml:space="preserve"> и </w:t>
      </w:r>
      <w:hyperlink r:id="rId211" w:history="1">
        <w:r>
          <w:rPr>
            <w:color w:val="0000FF"/>
          </w:rPr>
          <w:t>6</w:t>
        </w:r>
      </w:hyperlink>
      <w:r>
        <w:t xml:space="preserve"> - </w:t>
      </w:r>
      <w:hyperlink r:id="rId212" w:history="1">
        <w:r>
          <w:rPr>
            <w:color w:val="0000FF"/>
          </w:rPr>
          <w:t>8 пункта 1 статьи 11</w:t>
        </w:r>
      </w:hyperlink>
      <w:r>
        <w:t xml:space="preserve"> настоящего Федерального закона, в порядке, предусмотренном </w:t>
      </w:r>
      <w:hyperlink r:id="rId213" w:history="1">
        <w:r>
          <w:rPr>
            <w:color w:val="0000FF"/>
          </w:rPr>
          <w:t>пунктом 2 статьи 11</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В страховой стаж, указанный в </w:t>
      </w:r>
      <w:hyperlink r:id="rId214" w:history="1">
        <w:r>
          <w:rPr>
            <w:color w:val="0000FF"/>
          </w:rPr>
          <w:t>пункте 18</w:t>
        </w:r>
      </w:hyperlink>
      <w:r>
        <w:t xml:space="preserve"> настоящей статьи, засчитываются периоды работы и (или) иной деятельности, предусмотренные </w:t>
      </w:r>
      <w:hyperlink r:id="rId215"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r:id="rId216" w:history="1">
        <w:r>
          <w:rPr>
            <w:color w:val="0000FF"/>
          </w:rPr>
          <w:t>статьей 11</w:t>
        </w:r>
      </w:hyperlink>
      <w:r>
        <w:t xml:space="preserve"> настоящего Федерального закона, в порядке, предусмотренном </w:t>
      </w:r>
      <w:hyperlink r:id="rId217" w:history="1">
        <w:r>
          <w:rPr>
            <w:color w:val="0000FF"/>
          </w:rPr>
          <w:t>пунктом 2 статьи 11</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r:id="rId218" w:history="1">
        <w:r>
          <w:rPr>
            <w:color w:val="0000FF"/>
          </w:rPr>
          <w:t>пунктом 4.1 статьи 19</w:t>
        </w:r>
      </w:hyperlink>
      <w: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r:id="rId219" w:history="1">
        <w:r>
          <w:rPr>
            <w:color w:val="0000FF"/>
          </w:rPr>
          <w:t>пунктом 1 статьи 7</w:t>
        </w:r>
      </w:hyperlink>
      <w: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rsidR="00BB7C28" w:rsidRDefault="00BB7C28" w:rsidP="00BB7C28">
      <w:pPr>
        <w:autoSpaceDE w:val="0"/>
        <w:autoSpaceDN w:val="0"/>
        <w:adjustRightInd w:val="0"/>
        <w:spacing w:after="0" w:line="240" w:lineRule="auto"/>
        <w:ind w:firstLine="540"/>
        <w:jc w:val="both"/>
      </w:pPr>
      <w:r>
        <w:t xml:space="preserve">21. При назначении впервые страховой части трудовой пенсии по старости в более позднем возрасте, чем это предусмотрено </w:t>
      </w:r>
      <w:hyperlink r:id="rId220" w:history="1">
        <w:r>
          <w:rPr>
            <w:color w:val="0000FF"/>
          </w:rPr>
          <w:t>пунктом 1 статьи 7</w:t>
        </w:r>
      </w:hyperlink>
      <w:r>
        <w:t xml:space="preserve"> настоящего Федерального закона, ожидаемый период выплаты трудовой пенсии по старости (</w:t>
      </w:r>
      <w:hyperlink r:id="rId221" w:history="1">
        <w:r>
          <w:rPr>
            <w:color w:val="0000FF"/>
          </w:rPr>
          <w:t>пункт 1</w:t>
        </w:r>
      </w:hyperlink>
      <w: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w:t>
      </w:r>
      <w:r>
        <w:lastRenderedPageBreak/>
        <w:t>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BB7C28" w:rsidRDefault="00BB7C28" w:rsidP="00BB7C28">
      <w:pPr>
        <w:autoSpaceDE w:val="0"/>
        <w:autoSpaceDN w:val="0"/>
        <w:adjustRightInd w:val="0"/>
        <w:spacing w:after="0" w:line="240" w:lineRule="auto"/>
        <w:ind w:firstLine="540"/>
        <w:jc w:val="both"/>
      </w:pPr>
      <w:r>
        <w:t xml:space="preserve">22. При перерасчете или корректировке страховой части трудовой пенсии по старости в соответствии с </w:t>
      </w:r>
      <w:hyperlink r:id="rId222" w:history="1">
        <w:r>
          <w:rPr>
            <w:color w:val="0000FF"/>
          </w:rPr>
          <w:t>пунктами 3</w:t>
        </w:r>
      </w:hyperlink>
      <w:r>
        <w:t xml:space="preserve"> и </w:t>
      </w:r>
      <w:hyperlink r:id="rId223" w:history="1">
        <w:r>
          <w:rPr>
            <w:color w:val="0000FF"/>
          </w:rPr>
          <w:t>5 статьи 17</w:t>
        </w:r>
      </w:hyperlink>
      <w:r>
        <w:t xml:space="preserve"> настоящего Федерального закона ожидаемый период выплаты трудовой пенсии по старости (</w:t>
      </w:r>
      <w:hyperlink r:id="rId224" w:history="1">
        <w:r>
          <w:rPr>
            <w:color w:val="0000FF"/>
          </w:rPr>
          <w:t>пункты 1</w:t>
        </w:r>
      </w:hyperlink>
      <w:r>
        <w:t xml:space="preserve"> и </w:t>
      </w:r>
      <w:hyperlink r:id="rId225" w:history="1">
        <w:r>
          <w:rPr>
            <w:color w:val="0000FF"/>
          </w:rPr>
          <w:t>21</w:t>
        </w:r>
      </w:hyperlink>
      <w: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r:id="rId226" w:history="1">
        <w:r>
          <w:rPr>
            <w:color w:val="0000FF"/>
          </w:rPr>
          <w:t>пунктом 21</w:t>
        </w:r>
      </w:hyperlink>
      <w: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r:id="rId227" w:history="1">
        <w:r>
          <w:rPr>
            <w:color w:val="0000FF"/>
          </w:rPr>
          <w:t>пунктами 4</w:t>
        </w:r>
      </w:hyperlink>
      <w:r>
        <w:t xml:space="preserve"> и </w:t>
      </w:r>
      <w:hyperlink r:id="rId228" w:history="1">
        <w:r>
          <w:rPr>
            <w:color w:val="0000FF"/>
          </w:rPr>
          <w:t>5 статьи 17.1</w:t>
        </w:r>
      </w:hyperlink>
      <w:r>
        <w:t xml:space="preserve"> и </w:t>
      </w:r>
      <w:hyperlink r:id="rId229" w:history="1">
        <w:r>
          <w:rPr>
            <w:color w:val="0000FF"/>
          </w:rPr>
          <w:t>пунктами 4</w:t>
        </w:r>
      </w:hyperlink>
      <w:r>
        <w:t xml:space="preserve"> и </w:t>
      </w:r>
      <w:hyperlink r:id="rId230" w:history="1">
        <w:r>
          <w:rPr>
            <w:color w:val="0000FF"/>
          </w:rPr>
          <w:t>5 статьи 17.2</w:t>
        </w:r>
      </w:hyperlink>
      <w:r>
        <w:t xml:space="preserve"> настоящего Федерального закона ожидаемый период выплаты трудовой пенсии по старости (</w:t>
      </w:r>
      <w:hyperlink r:id="rId231" w:history="1">
        <w:r>
          <w:rPr>
            <w:color w:val="0000FF"/>
          </w:rPr>
          <w:t>пункт 1</w:t>
        </w:r>
      </w:hyperlink>
      <w: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BB7C28" w:rsidRDefault="00BB7C28" w:rsidP="00BB7C28">
      <w:pPr>
        <w:autoSpaceDE w:val="0"/>
        <w:autoSpaceDN w:val="0"/>
        <w:adjustRightInd w:val="0"/>
        <w:spacing w:after="0" w:line="240" w:lineRule="auto"/>
        <w:ind w:firstLine="540"/>
        <w:jc w:val="both"/>
      </w:pPr>
      <w:r>
        <w:t>23. Размер накопительной части трудовой пенсии по старости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НЧ = ПН / Т,</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где НЧ - размер накопительной части трудовой пенсии по старости;</w:t>
      </w:r>
    </w:p>
    <w:p w:rsidR="00BB7C28" w:rsidRDefault="00BB7C28" w:rsidP="00BB7C28">
      <w:pPr>
        <w:autoSpaceDE w:val="0"/>
        <w:autoSpaceDN w:val="0"/>
        <w:adjustRightInd w:val="0"/>
        <w:spacing w:after="0" w:line="240" w:lineRule="auto"/>
        <w:ind w:firstLine="540"/>
        <w:jc w:val="both"/>
      </w:pPr>
      <w: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В случае установления застрахованному лицу срочной пенсионной выплаты, предусмотренной Федеральным </w:t>
      </w:r>
      <w:hyperlink r:id="rId232" w:history="1">
        <w:r>
          <w:rPr>
            <w:color w:val="0000FF"/>
          </w:rPr>
          <w:t>законом</w:t>
        </w:r>
      </w:hyperlink>
      <w: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применяемого для расчета размера накопительной части указанной пенсии, определяемого федеральным законом (</w:t>
      </w:r>
      <w:hyperlink r:id="rId233" w:history="1">
        <w:r>
          <w:rPr>
            <w:color w:val="0000FF"/>
          </w:rPr>
          <w:t>пункт 4 статьи 32</w:t>
        </w:r>
      </w:hyperlink>
      <w:r>
        <w:t xml:space="preserve"> настоящего Федерального закона).</w:t>
      </w:r>
    </w:p>
    <w:p w:rsidR="00BB7C28" w:rsidRDefault="00BB7C28" w:rsidP="00BB7C28">
      <w:pPr>
        <w:autoSpaceDE w:val="0"/>
        <w:autoSpaceDN w:val="0"/>
        <w:adjustRightInd w:val="0"/>
        <w:spacing w:after="0" w:line="240" w:lineRule="auto"/>
        <w:jc w:val="both"/>
      </w:pPr>
      <w:r>
        <w:t xml:space="preserve">(п. 23 в ред. Федерального </w:t>
      </w:r>
      <w:hyperlink r:id="rId234" w:history="1">
        <w:r>
          <w:rPr>
            <w:color w:val="0000FF"/>
          </w:rPr>
          <w:t>закона</w:t>
        </w:r>
      </w:hyperlink>
      <w:r>
        <w:t xml:space="preserve"> от 30.11.2011 N 359-ФЗ)</w:t>
      </w:r>
    </w:p>
    <w:p w:rsidR="00BB7C28" w:rsidRDefault="00BB7C28" w:rsidP="00BB7C28">
      <w:pPr>
        <w:autoSpaceDE w:val="0"/>
        <w:autoSpaceDN w:val="0"/>
        <w:adjustRightInd w:val="0"/>
        <w:spacing w:after="0" w:line="240" w:lineRule="auto"/>
        <w:ind w:firstLine="540"/>
        <w:jc w:val="both"/>
      </w:pPr>
      <w: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w:t>
      </w:r>
      <w:r>
        <w:lastRenderedPageBreak/>
        <w:t xml:space="preserve">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r:id="rId235" w:history="1">
        <w:r>
          <w:rPr>
            <w:color w:val="0000FF"/>
          </w:rPr>
          <w:t>пунктами 3</w:t>
        </w:r>
      </w:hyperlink>
      <w:r>
        <w:t xml:space="preserve"> - </w:t>
      </w:r>
      <w:hyperlink r:id="rId236" w:history="1">
        <w:r>
          <w:rPr>
            <w:color w:val="0000FF"/>
          </w:rPr>
          <w:t>5</w:t>
        </w:r>
      </w:hyperlink>
      <w:r>
        <w:t xml:space="preserve">, </w:t>
      </w:r>
      <w:hyperlink r:id="rId237" w:history="1">
        <w:r>
          <w:rPr>
            <w:color w:val="0000FF"/>
          </w:rPr>
          <w:t>8</w:t>
        </w:r>
      </w:hyperlink>
      <w:r>
        <w:t xml:space="preserve"> и </w:t>
      </w:r>
      <w:hyperlink r:id="rId238" w:history="1">
        <w:r>
          <w:rPr>
            <w:color w:val="0000FF"/>
          </w:rPr>
          <w:t>9 статьи 17</w:t>
        </w:r>
      </w:hyperlink>
      <w:r>
        <w:t xml:space="preserve">, </w:t>
      </w:r>
      <w:hyperlink r:id="rId239" w:history="1">
        <w:r>
          <w:rPr>
            <w:color w:val="0000FF"/>
          </w:rPr>
          <w:t>пунктами 4</w:t>
        </w:r>
      </w:hyperlink>
      <w:r>
        <w:t xml:space="preserve"> и </w:t>
      </w:r>
      <w:hyperlink r:id="rId240" w:history="1">
        <w:r>
          <w:rPr>
            <w:color w:val="0000FF"/>
          </w:rPr>
          <w:t>5 статьи 17.1</w:t>
        </w:r>
      </w:hyperlink>
      <w:r>
        <w:t xml:space="preserve"> </w:t>
      </w:r>
      <w:hyperlink r:id="rId241" w:history="1">
        <w:r>
          <w:rPr>
            <w:color w:val="0000FF"/>
          </w:rPr>
          <w:t>пунктами 4</w:t>
        </w:r>
      </w:hyperlink>
      <w:r>
        <w:t xml:space="preserve"> и </w:t>
      </w:r>
      <w:hyperlink r:id="rId242" w:history="1">
        <w:r>
          <w:rPr>
            <w:color w:val="0000FF"/>
          </w:rPr>
          <w:t>5 статьи 17.2</w:t>
        </w:r>
      </w:hyperlink>
      <w:r>
        <w:t xml:space="preserve"> настоящего Федерального закона, и при индексации расчетного пенсионного капитала, предусмотренной </w:t>
      </w:r>
      <w:hyperlink r:id="rId243" w:history="1">
        <w:r>
          <w:rPr>
            <w:color w:val="0000FF"/>
          </w:rPr>
          <w:t>пунктом 11 статьи 30</w:t>
        </w:r>
      </w:hyperlink>
      <w:r>
        <w:t xml:space="preserve"> настоящего Федерального закона.</w:t>
      </w:r>
    </w:p>
    <w:p w:rsidR="00BB7C28" w:rsidRDefault="00BB7C28" w:rsidP="00BB7C28">
      <w:pPr>
        <w:autoSpaceDE w:val="0"/>
        <w:autoSpaceDN w:val="0"/>
        <w:adjustRightInd w:val="0"/>
        <w:spacing w:after="0" w:line="240" w:lineRule="auto"/>
        <w:jc w:val="both"/>
      </w:pPr>
      <w:r>
        <w:t xml:space="preserve">(в ред. Федерального </w:t>
      </w:r>
      <w:hyperlink r:id="rId244" w:history="1">
        <w:r>
          <w:rPr>
            <w:color w:val="0000FF"/>
          </w:rPr>
          <w:t>закона</w:t>
        </w:r>
      </w:hyperlink>
      <w:r>
        <w:t xml:space="preserve"> от 30.11.2011 N 359-ФЗ)</w:t>
      </w:r>
    </w:p>
    <w:p w:rsidR="00BB7C28" w:rsidRDefault="00BB7C28" w:rsidP="00BB7C28">
      <w:pPr>
        <w:autoSpaceDE w:val="0"/>
        <w:autoSpaceDN w:val="0"/>
        <w:adjustRightInd w:val="0"/>
        <w:spacing w:after="0" w:line="240" w:lineRule="auto"/>
        <w:ind w:firstLine="540"/>
        <w:jc w:val="both"/>
      </w:pPr>
      <w:r>
        <w:t>25. Размер трудовой пенсии по старости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СЧ + НЧ,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старости;</w:t>
      </w:r>
    </w:p>
    <w:p w:rsidR="00BB7C28" w:rsidRDefault="00BB7C28" w:rsidP="00BB7C28">
      <w:pPr>
        <w:autoSpaceDE w:val="0"/>
        <w:autoSpaceDN w:val="0"/>
        <w:adjustRightInd w:val="0"/>
        <w:spacing w:after="0" w:line="240" w:lineRule="auto"/>
        <w:ind w:firstLine="540"/>
        <w:jc w:val="both"/>
      </w:pPr>
      <w:r>
        <w:t>СЧ - страховая часть трудовой пенсии по старости (</w:t>
      </w:r>
      <w:hyperlink r:id="rId245" w:history="1">
        <w:r>
          <w:rPr>
            <w:color w:val="0000FF"/>
          </w:rPr>
          <w:t>пункты 1</w:t>
        </w:r>
      </w:hyperlink>
      <w:r>
        <w:t xml:space="preserve"> - </w:t>
      </w:r>
      <w:hyperlink r:id="rId246" w:history="1">
        <w:r>
          <w:rPr>
            <w:color w:val="0000FF"/>
          </w:rPr>
          <w:t>22</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НЧ - накопительная часть трудовой пенсии по старости (</w:t>
      </w:r>
      <w:hyperlink r:id="rId247" w:history="1">
        <w:r>
          <w:rPr>
            <w:color w:val="0000FF"/>
          </w:rPr>
          <w:t>пункт 23</w:t>
        </w:r>
      </w:hyperlink>
      <w:r>
        <w:t xml:space="preserve"> настоящей статьи).</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О порядке установления размеров пенсий гражданам, признанным в установленном порядке до 1 января 2010 года инвалидами, см. </w:t>
      </w:r>
      <w:hyperlink r:id="rId248" w:history="1">
        <w:r>
          <w:rPr>
            <w:color w:val="0000FF"/>
          </w:rPr>
          <w:t>часть 4 статьи 37</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По вопросу, касающемуся установления компенсационных выплат лицам, осуществляющим уход за инвалидом I группы, а также некоторыми другими категориями граждан, см. </w:t>
      </w:r>
      <w:hyperlink r:id="rId249" w:history="1">
        <w:r>
          <w:rPr>
            <w:color w:val="0000FF"/>
          </w:rPr>
          <w:t>Указ</w:t>
        </w:r>
      </w:hyperlink>
      <w:r>
        <w:t xml:space="preserve"> Президента РФ от 26.12.2006 N 1455.</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15. Размеры трудовой пенсии по инвалидности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250"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Размер трудовой пенсии по инвалидности устанавливается в зависимости от группы инвалидности.</w:t>
      </w:r>
    </w:p>
    <w:p w:rsidR="00BB7C28" w:rsidRDefault="00BB7C28" w:rsidP="00BB7C28">
      <w:pPr>
        <w:autoSpaceDE w:val="0"/>
        <w:autoSpaceDN w:val="0"/>
        <w:adjustRightInd w:val="0"/>
        <w:spacing w:after="0" w:line="240" w:lineRule="auto"/>
        <w:ind w:firstLine="540"/>
        <w:jc w:val="both"/>
      </w:pPr>
      <w:r>
        <w:t>2. Размер трудовой пенсии по инвалидности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ПК / (Т x К) + Б,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инвалидности;</w:t>
      </w:r>
    </w:p>
    <w:p w:rsidR="00BB7C28" w:rsidRDefault="00BB7C28" w:rsidP="00BB7C28">
      <w:pPr>
        <w:autoSpaceDE w:val="0"/>
        <w:autoSpaceDN w:val="0"/>
        <w:adjustRightInd w:val="0"/>
        <w:spacing w:after="0" w:line="240" w:lineRule="auto"/>
        <w:ind w:firstLine="540"/>
        <w:jc w:val="both"/>
      </w:pPr>
      <w:r>
        <w:t>ПК - сумма расчетного пенсионного капитала застрахованного лица (инвалида) (</w:t>
      </w:r>
      <w:hyperlink r:id="rId251" w:history="1">
        <w:r>
          <w:rPr>
            <w:color w:val="0000FF"/>
          </w:rPr>
          <w:t>статья 29.1</w:t>
        </w:r>
      </w:hyperlink>
      <w:r>
        <w:t xml:space="preserve"> настоящего Федерального закона), учтенного по состоянию на день, с которого ему назначается трудовая пенсия по инвалидности;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252" w:history="1">
        <w:r>
          <w:rPr>
            <w:color w:val="0000FF"/>
          </w:rPr>
          <w:t>пункт 1 статьи 14</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lastRenderedPageBreak/>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BB7C28" w:rsidRDefault="00BB7C28" w:rsidP="00BB7C28">
      <w:pPr>
        <w:autoSpaceDE w:val="0"/>
        <w:autoSpaceDN w:val="0"/>
        <w:adjustRightInd w:val="0"/>
        <w:spacing w:after="0" w:line="240" w:lineRule="auto"/>
        <w:ind w:firstLine="540"/>
        <w:jc w:val="both"/>
      </w:pPr>
      <w:r>
        <w:t>Б - фиксированный базовый размер трудовой пенсии по инвалидности.</w:t>
      </w:r>
    </w:p>
    <w:p w:rsidR="00BB7C28" w:rsidRDefault="00BB7C28" w:rsidP="00BB7C28">
      <w:pPr>
        <w:autoSpaceDE w:val="0"/>
        <w:autoSpaceDN w:val="0"/>
        <w:adjustRightInd w:val="0"/>
        <w:spacing w:after="0" w:line="240" w:lineRule="auto"/>
        <w:ind w:firstLine="540"/>
        <w:jc w:val="both"/>
      </w:pPr>
      <w: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I группе - 5 124 рублей в месяц;</w:t>
      </w:r>
    </w:p>
    <w:p w:rsidR="00BB7C28" w:rsidRDefault="00BB7C28" w:rsidP="00BB7C28">
      <w:pPr>
        <w:autoSpaceDE w:val="0"/>
        <w:autoSpaceDN w:val="0"/>
        <w:adjustRightInd w:val="0"/>
        <w:spacing w:after="0" w:line="240" w:lineRule="auto"/>
        <w:ind w:firstLine="540"/>
        <w:jc w:val="both"/>
      </w:pPr>
      <w:r>
        <w:t>2) при II группе - 2 562 рублей в месяц;</w:t>
      </w:r>
    </w:p>
    <w:p w:rsidR="00BB7C28" w:rsidRDefault="00BB7C28" w:rsidP="00BB7C28">
      <w:pPr>
        <w:autoSpaceDE w:val="0"/>
        <w:autoSpaceDN w:val="0"/>
        <w:adjustRightInd w:val="0"/>
        <w:spacing w:after="0" w:line="240" w:lineRule="auto"/>
        <w:ind w:firstLine="540"/>
        <w:jc w:val="both"/>
      </w:pPr>
      <w:r>
        <w:t>3) при III группе - 1 281 рубля в месяц.</w:t>
      </w:r>
    </w:p>
    <w:p w:rsidR="00BB7C28" w:rsidRDefault="00BB7C28" w:rsidP="00BB7C28">
      <w:pPr>
        <w:autoSpaceDE w:val="0"/>
        <w:autoSpaceDN w:val="0"/>
        <w:adjustRightInd w:val="0"/>
        <w:spacing w:after="0" w:line="240" w:lineRule="auto"/>
        <w:ind w:firstLine="540"/>
        <w:jc w:val="both"/>
      </w:pPr>
      <w:r>
        <w:t xml:space="preserve">4. Лицам, на иждивении которых находятся нетрудоспособные члены семьи, указанные в </w:t>
      </w:r>
      <w:hyperlink r:id="rId253" w:history="1">
        <w:r>
          <w:rPr>
            <w:color w:val="0000FF"/>
          </w:rPr>
          <w:t>подпунктах 1</w:t>
        </w:r>
      </w:hyperlink>
      <w:r>
        <w:t xml:space="preserve">, </w:t>
      </w:r>
      <w:hyperlink r:id="rId254" w:history="1">
        <w:r>
          <w:rPr>
            <w:color w:val="0000FF"/>
          </w:rPr>
          <w:t>3</w:t>
        </w:r>
      </w:hyperlink>
      <w:r>
        <w:t xml:space="preserve"> и </w:t>
      </w:r>
      <w:hyperlink r:id="rId255" w:history="1">
        <w:r>
          <w:rPr>
            <w:color w:val="0000FF"/>
          </w:rPr>
          <w:t>4 пункта 2</w:t>
        </w:r>
      </w:hyperlink>
      <w:r>
        <w:t xml:space="preserve"> и </w:t>
      </w:r>
      <w:hyperlink r:id="rId256"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- 5 978 рублей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- 6 832 рублей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- 7 686 рублей в месяц;</w:t>
      </w:r>
    </w:p>
    <w:p w:rsidR="00BB7C28" w:rsidRDefault="00BB7C28" w:rsidP="00BB7C28">
      <w:pPr>
        <w:autoSpaceDE w:val="0"/>
        <w:autoSpaceDN w:val="0"/>
        <w:adjustRightInd w:val="0"/>
        <w:spacing w:after="0" w:line="240" w:lineRule="auto"/>
        <w:ind w:firstLine="540"/>
        <w:jc w:val="both"/>
      </w:pPr>
      <w:r>
        <w:t>2) при II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- 3 416 рублей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- 4 270 рублей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- 5 124 рублей в месяц;</w:t>
      </w:r>
    </w:p>
    <w:p w:rsidR="00BB7C28" w:rsidRDefault="00BB7C28" w:rsidP="00BB7C28">
      <w:pPr>
        <w:autoSpaceDE w:val="0"/>
        <w:autoSpaceDN w:val="0"/>
        <w:adjustRightInd w:val="0"/>
        <w:spacing w:after="0" w:line="240" w:lineRule="auto"/>
        <w:ind w:firstLine="540"/>
        <w:jc w:val="both"/>
      </w:pPr>
      <w:r>
        <w:t>3) при III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- 2 135 рублей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- 2 989 рублей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- 3 843 рублей в месяц.</w:t>
      </w:r>
    </w:p>
    <w:p w:rsidR="00BB7C28" w:rsidRDefault="00BB7C28" w:rsidP="00BB7C28">
      <w:pPr>
        <w:autoSpaceDE w:val="0"/>
        <w:autoSpaceDN w:val="0"/>
        <w:adjustRightInd w:val="0"/>
        <w:spacing w:after="0" w:line="240" w:lineRule="auto"/>
        <w:ind w:firstLine="540"/>
        <w:jc w:val="both"/>
      </w:pPr>
      <w:r>
        <w:t xml:space="preserve">5. Фиксированный базовый размер трудовой пенсии по инвалидности, предусмотренный </w:t>
      </w:r>
      <w:hyperlink r:id="rId257" w:history="1">
        <w:r>
          <w:rPr>
            <w:color w:val="0000FF"/>
          </w:rPr>
          <w:t>пунктами 3</w:t>
        </w:r>
      </w:hyperlink>
      <w:r>
        <w:t xml:space="preserve"> и </w:t>
      </w:r>
      <w:hyperlink r:id="rId258" w:history="1">
        <w:r>
          <w:rPr>
            <w:color w:val="0000FF"/>
          </w:rPr>
          <w:t>4</w:t>
        </w:r>
      </w:hyperlink>
      <w: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r:id="rId259" w:history="1">
        <w:r>
          <w:rPr>
            <w:color w:val="0000FF"/>
          </w:rPr>
          <w:t>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r:id="rId260" w:history="1">
        <w:r>
          <w:rPr>
            <w:color w:val="0000FF"/>
          </w:rPr>
          <w:t>районах</w:t>
        </w:r>
      </w:hyperlink>
      <w:r>
        <w:t xml:space="preserve"> (местностях).</w:t>
      </w:r>
    </w:p>
    <w:p w:rsidR="00BB7C28" w:rsidRDefault="00BB7C28" w:rsidP="00BB7C28">
      <w:pPr>
        <w:autoSpaceDE w:val="0"/>
        <w:autoSpaceDN w:val="0"/>
        <w:adjustRightInd w:val="0"/>
        <w:spacing w:after="0" w:line="240" w:lineRule="auto"/>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rsidR="00BB7C28" w:rsidRDefault="00BB7C28" w:rsidP="00BB7C28">
      <w:pPr>
        <w:autoSpaceDE w:val="0"/>
        <w:autoSpaceDN w:val="0"/>
        <w:adjustRightInd w:val="0"/>
        <w:spacing w:after="0" w:line="240" w:lineRule="auto"/>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r:id="rId261" w:history="1">
        <w:r>
          <w:rPr>
            <w:color w:val="0000FF"/>
          </w:rPr>
          <w:t>пунктами 3</w:t>
        </w:r>
      </w:hyperlink>
      <w:r>
        <w:t xml:space="preserve"> и </w:t>
      </w:r>
      <w:hyperlink r:id="rId262" w:history="1">
        <w:r>
          <w:rPr>
            <w:color w:val="0000FF"/>
          </w:rPr>
          <w:t>4</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lastRenderedPageBreak/>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I группе - 7 686 рублей в месяц;</w:t>
      </w:r>
    </w:p>
    <w:p w:rsidR="00BB7C28" w:rsidRDefault="00BB7C28" w:rsidP="00BB7C28">
      <w:pPr>
        <w:autoSpaceDE w:val="0"/>
        <w:autoSpaceDN w:val="0"/>
        <w:adjustRightInd w:val="0"/>
        <w:spacing w:after="0" w:line="240" w:lineRule="auto"/>
        <w:ind w:firstLine="540"/>
        <w:jc w:val="both"/>
      </w:pPr>
      <w:r>
        <w:t>2) при II группе - 3 843 рублей в месяц;</w:t>
      </w:r>
    </w:p>
    <w:p w:rsidR="00BB7C28" w:rsidRDefault="00BB7C28" w:rsidP="00BB7C28">
      <w:pPr>
        <w:autoSpaceDE w:val="0"/>
        <w:autoSpaceDN w:val="0"/>
        <w:adjustRightInd w:val="0"/>
        <w:spacing w:after="0" w:line="240" w:lineRule="auto"/>
        <w:ind w:firstLine="540"/>
        <w:jc w:val="both"/>
      </w:pPr>
      <w:r>
        <w:t>3) при III группе - 1 921 рубля 50 копеек в месяц.</w:t>
      </w:r>
    </w:p>
    <w:p w:rsidR="00BB7C28" w:rsidRDefault="00BB7C28" w:rsidP="00BB7C28">
      <w:pPr>
        <w:autoSpaceDE w:val="0"/>
        <w:autoSpaceDN w:val="0"/>
        <w:adjustRightInd w:val="0"/>
        <w:spacing w:after="0" w:line="240" w:lineRule="auto"/>
        <w:ind w:firstLine="540"/>
        <w:jc w:val="both"/>
      </w:pPr>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BB7C28" w:rsidRDefault="00BB7C28" w:rsidP="00BB7C28">
      <w:pPr>
        <w:autoSpaceDE w:val="0"/>
        <w:autoSpaceDN w:val="0"/>
        <w:adjustRightInd w:val="0"/>
        <w:spacing w:after="0" w:line="240" w:lineRule="auto"/>
        <w:ind w:firstLine="540"/>
        <w:jc w:val="both"/>
      </w:pPr>
      <w:r>
        <w:t xml:space="preserve">7. Лицам, указанным в </w:t>
      </w:r>
      <w:hyperlink r:id="rId263" w:history="1">
        <w:r>
          <w:rPr>
            <w:color w:val="0000FF"/>
          </w:rPr>
          <w:t>пункте 6</w:t>
        </w:r>
      </w:hyperlink>
      <w:r>
        <w:t xml:space="preserve"> настоящей статьи, на иждивении которых находятся нетрудоспособные члены семьи, указанные в </w:t>
      </w:r>
      <w:hyperlink r:id="rId264" w:history="1">
        <w:r>
          <w:rPr>
            <w:color w:val="0000FF"/>
          </w:rPr>
          <w:t>подпунктах 1</w:t>
        </w:r>
      </w:hyperlink>
      <w:r>
        <w:t xml:space="preserve">, </w:t>
      </w:r>
      <w:hyperlink r:id="rId265" w:history="1">
        <w:r>
          <w:rPr>
            <w:color w:val="0000FF"/>
          </w:rPr>
          <w:t>3</w:t>
        </w:r>
      </w:hyperlink>
      <w:r>
        <w:t xml:space="preserve"> и </w:t>
      </w:r>
      <w:hyperlink r:id="rId266" w:history="1">
        <w:r>
          <w:rPr>
            <w:color w:val="0000FF"/>
          </w:rPr>
          <w:t>4 пункта 2</w:t>
        </w:r>
      </w:hyperlink>
      <w:r>
        <w:t xml:space="preserve"> и </w:t>
      </w:r>
      <w:hyperlink r:id="rId267" w:history="1">
        <w:r>
          <w:rPr>
            <w:color w:val="0000FF"/>
          </w:rPr>
          <w:t>пункте 3 статьи 9</w:t>
        </w:r>
      </w:hyperlink>
      <w: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- 8 967 рублей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- 10 248 рублей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- 11 529 рублей в месяц;</w:t>
      </w:r>
    </w:p>
    <w:p w:rsidR="00BB7C28" w:rsidRDefault="00BB7C28" w:rsidP="00BB7C28">
      <w:pPr>
        <w:autoSpaceDE w:val="0"/>
        <w:autoSpaceDN w:val="0"/>
        <w:adjustRightInd w:val="0"/>
        <w:spacing w:after="0" w:line="240" w:lineRule="auto"/>
        <w:ind w:firstLine="540"/>
        <w:jc w:val="both"/>
      </w:pPr>
      <w:r>
        <w:t>2) при II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- 5 124 рублей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- 6 405 рублей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- 7 686 рублей в месяц;</w:t>
      </w:r>
    </w:p>
    <w:p w:rsidR="00BB7C28" w:rsidRDefault="00BB7C28" w:rsidP="00BB7C28">
      <w:pPr>
        <w:autoSpaceDE w:val="0"/>
        <w:autoSpaceDN w:val="0"/>
        <w:adjustRightInd w:val="0"/>
        <w:spacing w:after="0" w:line="240" w:lineRule="auto"/>
        <w:ind w:firstLine="540"/>
        <w:jc w:val="both"/>
      </w:pPr>
      <w:r>
        <w:t>3) при III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- 3 202 рублей 50 копеек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- 4 483 рублей 50 копеек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- 5 764 рублей 50 копеек в месяц.</w:t>
      </w:r>
    </w:p>
    <w:p w:rsidR="00BB7C28" w:rsidRDefault="00BB7C28" w:rsidP="00BB7C28">
      <w:pPr>
        <w:autoSpaceDE w:val="0"/>
        <w:autoSpaceDN w:val="0"/>
        <w:adjustRightInd w:val="0"/>
        <w:spacing w:after="0" w:line="240" w:lineRule="auto"/>
        <w:ind w:firstLine="540"/>
        <w:jc w:val="both"/>
      </w:pPr>
      <w: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I группе - 6 661 рубля 20 копеек в месяц;</w:t>
      </w:r>
    </w:p>
    <w:p w:rsidR="00BB7C28" w:rsidRDefault="00BB7C28" w:rsidP="00BB7C28">
      <w:pPr>
        <w:autoSpaceDE w:val="0"/>
        <w:autoSpaceDN w:val="0"/>
        <w:adjustRightInd w:val="0"/>
        <w:spacing w:after="0" w:line="240" w:lineRule="auto"/>
        <w:ind w:firstLine="540"/>
        <w:jc w:val="both"/>
      </w:pPr>
      <w:r>
        <w:t>2) при II группе - 3 330 рублей 60 копеек в месяц;</w:t>
      </w:r>
    </w:p>
    <w:p w:rsidR="00BB7C28" w:rsidRDefault="00BB7C28" w:rsidP="00BB7C28">
      <w:pPr>
        <w:autoSpaceDE w:val="0"/>
        <w:autoSpaceDN w:val="0"/>
        <w:adjustRightInd w:val="0"/>
        <w:spacing w:after="0" w:line="240" w:lineRule="auto"/>
        <w:ind w:firstLine="540"/>
        <w:jc w:val="both"/>
      </w:pPr>
      <w:r>
        <w:t>3) при III группе - 1 665 рублей 30 копеек в месяц.</w:t>
      </w:r>
    </w:p>
    <w:p w:rsidR="00BB7C28" w:rsidRDefault="00BB7C28" w:rsidP="00BB7C28">
      <w:pPr>
        <w:autoSpaceDE w:val="0"/>
        <w:autoSpaceDN w:val="0"/>
        <w:adjustRightInd w:val="0"/>
        <w:spacing w:after="0" w:line="240" w:lineRule="auto"/>
        <w:ind w:firstLine="540"/>
        <w:jc w:val="both"/>
      </w:pPr>
      <w:r>
        <w:t xml:space="preserve">9. Лицам, указанным в </w:t>
      </w:r>
      <w:hyperlink r:id="rId268" w:history="1">
        <w:r>
          <w:rPr>
            <w:color w:val="0000FF"/>
          </w:rPr>
          <w:t>пункте 8</w:t>
        </w:r>
      </w:hyperlink>
      <w:r>
        <w:t xml:space="preserve"> настоящей статьи, на иждивении которых находятся нетрудоспособные члены семьи, указанные в </w:t>
      </w:r>
      <w:hyperlink r:id="rId269" w:history="1">
        <w:r>
          <w:rPr>
            <w:color w:val="0000FF"/>
          </w:rPr>
          <w:t>подпунктах 1</w:t>
        </w:r>
      </w:hyperlink>
      <w:r>
        <w:t xml:space="preserve">, </w:t>
      </w:r>
      <w:hyperlink r:id="rId270" w:history="1">
        <w:r>
          <w:rPr>
            <w:color w:val="0000FF"/>
          </w:rPr>
          <w:t>3</w:t>
        </w:r>
      </w:hyperlink>
      <w:r>
        <w:t xml:space="preserve"> и </w:t>
      </w:r>
      <w:hyperlink r:id="rId271" w:history="1">
        <w:r>
          <w:rPr>
            <w:color w:val="0000FF"/>
          </w:rPr>
          <w:t>4 пункта 2</w:t>
        </w:r>
      </w:hyperlink>
      <w:r>
        <w:t xml:space="preserve"> и </w:t>
      </w:r>
      <w:hyperlink r:id="rId272" w:history="1">
        <w:r>
          <w:rPr>
            <w:color w:val="0000FF"/>
          </w:rPr>
          <w:t>пункте 3 статьи 9</w:t>
        </w:r>
      </w:hyperlink>
      <w:r>
        <w:t xml:space="preserve"> настоящего Федерального закона, </w:t>
      </w:r>
      <w:r>
        <w:lastRenderedPageBreak/>
        <w:t>фиксированный базовый размер трудовой пенсии по инвалидности устанавливается в следующих суммах:</w:t>
      </w:r>
    </w:p>
    <w:p w:rsidR="00BB7C28" w:rsidRDefault="00BB7C28" w:rsidP="00BB7C28">
      <w:pPr>
        <w:autoSpaceDE w:val="0"/>
        <w:autoSpaceDN w:val="0"/>
        <w:adjustRightInd w:val="0"/>
        <w:spacing w:after="0" w:line="240" w:lineRule="auto"/>
        <w:ind w:firstLine="540"/>
        <w:jc w:val="both"/>
      </w:pPr>
      <w:r>
        <w:t>1) при 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- 7 771 рубля 40 копеек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- 8 881 рубля 60 копеек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- 9 991 рубля 80 копеек в месяц;</w:t>
      </w:r>
    </w:p>
    <w:p w:rsidR="00BB7C28" w:rsidRDefault="00BB7C28" w:rsidP="00BB7C28">
      <w:pPr>
        <w:autoSpaceDE w:val="0"/>
        <w:autoSpaceDN w:val="0"/>
        <w:adjustRightInd w:val="0"/>
        <w:spacing w:after="0" w:line="240" w:lineRule="auto"/>
        <w:ind w:firstLine="540"/>
        <w:jc w:val="both"/>
      </w:pPr>
      <w:r>
        <w:t>2) при II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- 4 440 рублей 80 копеек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- 5 551 рубля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- 6 661 рубля 20 копеек в месяц;</w:t>
      </w:r>
    </w:p>
    <w:p w:rsidR="00BB7C28" w:rsidRDefault="00BB7C28" w:rsidP="00BB7C28">
      <w:pPr>
        <w:autoSpaceDE w:val="0"/>
        <w:autoSpaceDN w:val="0"/>
        <w:adjustRightInd w:val="0"/>
        <w:spacing w:after="0" w:line="240" w:lineRule="auto"/>
        <w:ind w:firstLine="540"/>
        <w:jc w:val="both"/>
      </w:pPr>
      <w:r>
        <w:t>3) при III группе:</w:t>
      </w:r>
    </w:p>
    <w:p w:rsidR="00BB7C28" w:rsidRDefault="00BB7C28" w:rsidP="00BB7C28">
      <w:pPr>
        <w:autoSpaceDE w:val="0"/>
        <w:autoSpaceDN w:val="0"/>
        <w:adjustRightInd w:val="0"/>
        <w:spacing w:after="0" w:line="240" w:lineRule="auto"/>
        <w:ind w:firstLine="540"/>
        <w:jc w:val="both"/>
      </w:pPr>
      <w:r>
        <w:t>при наличии одного такого члена семьи - 2 775 рублей 50 копеек в месяц;</w:t>
      </w:r>
    </w:p>
    <w:p w:rsidR="00BB7C28" w:rsidRDefault="00BB7C28" w:rsidP="00BB7C28">
      <w:pPr>
        <w:autoSpaceDE w:val="0"/>
        <w:autoSpaceDN w:val="0"/>
        <w:adjustRightInd w:val="0"/>
        <w:spacing w:after="0" w:line="240" w:lineRule="auto"/>
        <w:ind w:firstLine="540"/>
        <w:jc w:val="both"/>
      </w:pPr>
      <w:r>
        <w:t>при наличии двух таких членов семьи - 3 885 рублей 70 копеек в месяц;</w:t>
      </w:r>
    </w:p>
    <w:p w:rsidR="00BB7C28" w:rsidRDefault="00BB7C28" w:rsidP="00BB7C28">
      <w:pPr>
        <w:autoSpaceDE w:val="0"/>
        <w:autoSpaceDN w:val="0"/>
        <w:adjustRightInd w:val="0"/>
        <w:spacing w:after="0" w:line="240" w:lineRule="auto"/>
        <w:ind w:firstLine="540"/>
        <w:jc w:val="both"/>
      </w:pPr>
      <w:r>
        <w:t>при наличии трех и более таких членов семьи - 4 995 рублей 90 копеек в месяц.</w:t>
      </w:r>
    </w:p>
    <w:p w:rsidR="00BB7C28" w:rsidRDefault="00BB7C28" w:rsidP="00BB7C28">
      <w:pPr>
        <w:autoSpaceDE w:val="0"/>
        <w:autoSpaceDN w:val="0"/>
        <w:adjustRightInd w:val="0"/>
        <w:spacing w:after="0" w:line="240" w:lineRule="auto"/>
        <w:ind w:firstLine="540"/>
        <w:jc w:val="both"/>
      </w:pPr>
      <w:r>
        <w:t xml:space="preserve">10. Фиксированный базовый размер трудовой пенсии по инвалидности в размерах, указанных в </w:t>
      </w:r>
      <w:hyperlink r:id="rId273" w:history="1">
        <w:r>
          <w:rPr>
            <w:color w:val="0000FF"/>
          </w:rPr>
          <w:t>пунктах 6</w:t>
        </w:r>
      </w:hyperlink>
      <w:r>
        <w:t xml:space="preserve"> - </w:t>
      </w:r>
      <w:hyperlink r:id="rId274" w:history="1">
        <w:r>
          <w:rPr>
            <w:color w:val="0000FF"/>
          </w:rPr>
          <w:t>9</w:t>
        </w:r>
      </w:hyperlink>
      <w:r>
        <w:t xml:space="preserve"> настоящей статьи, устанавливается независимо от места жительства гражданина.</w:t>
      </w:r>
    </w:p>
    <w:p w:rsidR="00BB7C28" w:rsidRDefault="00BB7C28" w:rsidP="00BB7C28">
      <w:pPr>
        <w:autoSpaceDE w:val="0"/>
        <w:autoSpaceDN w:val="0"/>
        <w:adjustRightInd w:val="0"/>
        <w:spacing w:after="0" w:line="240" w:lineRule="auto"/>
        <w:ind w:firstLine="540"/>
        <w:jc w:val="both"/>
      </w:pPr>
      <w:r>
        <w:t>11. Гражданам, имеющим право на увеличение фиксированного базового размера трудовой пенсии по инвалидности (</w:t>
      </w:r>
      <w:hyperlink r:id="rId275" w:history="1">
        <w:r>
          <w:rPr>
            <w:color w:val="0000FF"/>
          </w:rPr>
          <w:t>пункты 3</w:t>
        </w:r>
      </w:hyperlink>
      <w:r>
        <w:t xml:space="preserve"> и </w:t>
      </w:r>
      <w:hyperlink r:id="rId276" w:history="1">
        <w:r>
          <w:rPr>
            <w:color w:val="0000FF"/>
          </w:rPr>
          <w:t>4</w:t>
        </w:r>
      </w:hyperlink>
      <w:r>
        <w:t xml:space="preserve"> настоящей статьи) на соответствующий районный коэффициент в соответствии с </w:t>
      </w:r>
      <w:hyperlink r:id="rId277" w:history="1">
        <w:r>
          <w:rPr>
            <w:color w:val="0000FF"/>
          </w:rPr>
          <w:t>пунктом 5</w:t>
        </w:r>
      </w:hyperlink>
      <w:r>
        <w:t xml:space="preserve"> настоящей статьи и одновременно на фиксированный базовый размер трудовой пенсии по инвалидности, предусмотренный </w:t>
      </w:r>
      <w:hyperlink r:id="rId278" w:history="1">
        <w:r>
          <w:rPr>
            <w:color w:val="0000FF"/>
          </w:rPr>
          <w:t>пунктами 6</w:t>
        </w:r>
      </w:hyperlink>
      <w:r>
        <w:t xml:space="preserve"> - </w:t>
      </w:r>
      <w:hyperlink r:id="rId279" w:history="1">
        <w:r>
          <w:rPr>
            <w:color w:val="0000FF"/>
          </w:rPr>
          <w:t>9</w:t>
        </w:r>
      </w:hyperlink>
      <w: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r:id="rId280" w:history="1">
        <w:r>
          <w:rPr>
            <w:color w:val="0000FF"/>
          </w:rPr>
          <w:t>пунктами 3</w:t>
        </w:r>
      </w:hyperlink>
      <w:r>
        <w:t xml:space="preserve"> и </w:t>
      </w:r>
      <w:hyperlink r:id="rId281" w:history="1">
        <w:r>
          <w:rPr>
            <w:color w:val="0000FF"/>
          </w:rPr>
          <w:t>4</w:t>
        </w:r>
      </w:hyperlink>
      <w:r>
        <w:t xml:space="preserve"> настоящей статьи с применением </w:t>
      </w:r>
      <w:hyperlink r:id="rId282" w:history="1">
        <w:r>
          <w:rPr>
            <w:color w:val="0000FF"/>
          </w:rPr>
          <w:t>пункта 5</w:t>
        </w:r>
      </w:hyperlink>
      <w:r>
        <w:t xml:space="preserve"> настоящей статьи, либо установление фиксированного базового размера трудовой пенсии по инвалидности, предусмотренного </w:t>
      </w:r>
      <w:hyperlink r:id="rId283" w:history="1">
        <w:r>
          <w:rPr>
            <w:color w:val="0000FF"/>
          </w:rPr>
          <w:t>пунктами 6</w:t>
        </w:r>
      </w:hyperlink>
      <w:r>
        <w:t xml:space="preserve"> - </w:t>
      </w:r>
      <w:hyperlink r:id="rId284" w:history="1">
        <w:r>
          <w:rPr>
            <w:color w:val="0000FF"/>
          </w:rPr>
          <w:t>9</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r:id="rId285" w:history="1">
        <w:r>
          <w:rPr>
            <w:color w:val="0000FF"/>
          </w:rPr>
          <w:t>пунктами 3</w:t>
        </w:r>
      </w:hyperlink>
      <w:r>
        <w:t xml:space="preserve"> и </w:t>
      </w:r>
      <w:hyperlink r:id="rId286" w:history="1">
        <w:r>
          <w:rPr>
            <w:color w:val="0000FF"/>
          </w:rPr>
          <w:t>5 статьи 17</w:t>
        </w:r>
      </w:hyperlink>
      <w:r>
        <w:t xml:space="preserve"> настоящего Федерального закона и при индексации расчетного пенсионного капитала, предусмотренной </w:t>
      </w:r>
      <w:hyperlink r:id="rId287" w:history="1">
        <w:r>
          <w:rPr>
            <w:color w:val="0000FF"/>
          </w:rPr>
          <w:t>пунктом 11 статьи 30</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16. Размеры трудовых пенсий по случаю потери кормильца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288"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lastRenderedPageBreak/>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ПК / (Т x К) / КН + Б,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ПК - сумма расчетного пенсионного капитала умершего кормильца (</w:t>
      </w:r>
      <w:hyperlink r:id="rId289" w:history="1">
        <w:r>
          <w:rPr>
            <w:color w:val="0000FF"/>
          </w:rPr>
          <w:t>статья 29.1</w:t>
        </w:r>
      </w:hyperlink>
      <w:r>
        <w:t xml:space="preserve"> настоящего Федерального закона), учтенного по состоянию на день его смерти;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пенсии по старости (</w:t>
      </w:r>
      <w:hyperlink r:id="rId290" w:history="1">
        <w:r>
          <w:rPr>
            <w:color w:val="0000FF"/>
          </w:rPr>
          <w:t>пункт 1 статьи 14</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BB7C28" w:rsidRDefault="00BB7C28" w:rsidP="00BB7C28">
      <w:pPr>
        <w:autoSpaceDE w:val="0"/>
        <w:autoSpaceDN w:val="0"/>
        <w:adjustRightInd w:val="0"/>
        <w:spacing w:after="0" w:line="240" w:lineRule="auto"/>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BB7C28" w:rsidRDefault="00BB7C28" w:rsidP="00BB7C28">
      <w:pPr>
        <w:autoSpaceDE w:val="0"/>
        <w:autoSpaceDN w:val="0"/>
        <w:adjustRightInd w:val="0"/>
        <w:spacing w:after="0" w:line="240" w:lineRule="auto"/>
        <w:ind w:firstLine="540"/>
        <w:jc w:val="both"/>
      </w:pPr>
      <w:r>
        <w:t>Б - фиксированный базовый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2. Размер трудовой пенсии по случаю потери кормильца детям (каждому ребенку), указанным (указанному) в </w:t>
      </w:r>
      <w:hyperlink r:id="rId291" w:history="1">
        <w:r>
          <w:rPr>
            <w:color w:val="0000FF"/>
          </w:rPr>
          <w:t>подпункте 1 пункта 2 статьи 9</w:t>
        </w:r>
      </w:hyperlink>
      <w:r>
        <w:t xml:space="preserve"> настоящего Федерального закона, потерявшим (потерявшему) обоих родителей,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 = ПК  / (Т x К ) / КН  + ПК  / (Т x К ) / КН  + Б, где</w:t>
      </w:r>
    </w:p>
    <w:p w:rsidR="00BB7C28" w:rsidRDefault="00BB7C28" w:rsidP="00BB7C28">
      <w:pPr>
        <w:pStyle w:val="ConsPlusNonformat"/>
        <w:widowControl/>
      </w:pPr>
      <w:r>
        <w:t xml:space="preserve">                   1         1      1     2         2      2</w:t>
      </w:r>
    </w:p>
    <w:p w:rsidR="00BB7C28" w:rsidRDefault="00BB7C28" w:rsidP="00BB7C28">
      <w:pPr>
        <w:pStyle w:val="ConsPlusNonformat"/>
        <w:widowControl/>
      </w:pPr>
    </w:p>
    <w:p w:rsidR="00BB7C28" w:rsidRDefault="00BB7C28" w:rsidP="00BB7C28">
      <w:pPr>
        <w:pStyle w:val="ConsPlusNonformat"/>
        <w:widowControl/>
      </w:pPr>
      <w:r>
        <w:t xml:space="preserve">    П - размер трудовой пенсии по случаю потери кормильца;</w:t>
      </w:r>
    </w:p>
    <w:p w:rsidR="00BB7C28" w:rsidRDefault="00BB7C28" w:rsidP="00BB7C28">
      <w:pPr>
        <w:pStyle w:val="ConsPlusNonformat"/>
        <w:widowControl/>
      </w:pPr>
      <w:r>
        <w:t xml:space="preserve">    ПК   - сумма расчетного пенсионного капитала умершего кормильца (одного</w:t>
      </w:r>
    </w:p>
    <w:p w:rsidR="00BB7C28" w:rsidRDefault="00BB7C28" w:rsidP="00BB7C28">
      <w:pPr>
        <w:pStyle w:val="ConsPlusNonformat"/>
        <w:widowControl/>
      </w:pPr>
      <w:r>
        <w:t xml:space="preserve">      1</w:t>
      </w:r>
    </w:p>
    <w:p w:rsidR="00BB7C28" w:rsidRDefault="00BB7C28" w:rsidP="00BB7C28">
      <w:pPr>
        <w:pStyle w:val="ConsPlusNonformat"/>
        <w:widowControl/>
      </w:pPr>
      <w:r>
        <w:t>родителя)   (</w:t>
      </w:r>
      <w:hyperlink r:id="rId292" w:history="1">
        <w:r>
          <w:rPr>
            <w:color w:val="0000FF"/>
          </w:rPr>
          <w:t>статья  29.1</w:t>
        </w:r>
      </w:hyperlink>
      <w:r>
        <w:t xml:space="preserve">  настоящего  Федерального  закона),  учтенного  по</w:t>
      </w:r>
    </w:p>
    <w:p w:rsidR="00BB7C28" w:rsidRDefault="00BB7C28" w:rsidP="00BB7C28">
      <w:pPr>
        <w:pStyle w:val="ConsPlusNonformat"/>
        <w:widowControl/>
      </w:pPr>
      <w:r>
        <w:t>состоянию на день его смерти;</w:t>
      </w:r>
    </w:p>
    <w:p w:rsidR="00BB7C28" w:rsidRDefault="00BB7C28" w:rsidP="00BB7C28">
      <w:pPr>
        <w:pStyle w:val="ConsPlusNonformat"/>
        <w:widowControl/>
      </w:pPr>
      <w:r>
        <w:t xml:space="preserve">    Т  -  количество  месяцев ожидаемого периода выплаты пенсии по старости</w:t>
      </w:r>
    </w:p>
    <w:p w:rsidR="00BB7C28" w:rsidRDefault="00BB7C28" w:rsidP="00BB7C28">
      <w:pPr>
        <w:pStyle w:val="ConsPlusNonformat"/>
        <w:widowControl/>
      </w:pPr>
      <w:r>
        <w:t>(</w:t>
      </w:r>
      <w:hyperlink r:id="rId293" w:history="1">
        <w:r>
          <w:rPr>
            <w:color w:val="0000FF"/>
          </w:rPr>
          <w:t>пункт 1 статьи 14</w:t>
        </w:r>
      </w:hyperlink>
      <w:r>
        <w:t xml:space="preserve"> настоящего Федерального закона);</w:t>
      </w:r>
    </w:p>
    <w:p w:rsidR="00BB7C28" w:rsidRDefault="00BB7C28" w:rsidP="00BB7C28">
      <w:pPr>
        <w:pStyle w:val="ConsPlusNonformat"/>
        <w:widowControl/>
      </w:pPr>
      <w:r>
        <w:t xml:space="preserve">    К  - отношение нормативной продолжительности страхового стажа кормильца</w:t>
      </w:r>
    </w:p>
    <w:p w:rsidR="00BB7C28" w:rsidRDefault="00BB7C28" w:rsidP="00BB7C28">
      <w:pPr>
        <w:pStyle w:val="ConsPlusNonformat"/>
        <w:widowControl/>
      </w:pPr>
      <w:r>
        <w:t xml:space="preserve">     1</w:t>
      </w:r>
    </w:p>
    <w:p w:rsidR="00BB7C28" w:rsidRDefault="00BB7C28" w:rsidP="00BB7C28">
      <w:pPr>
        <w:pStyle w:val="ConsPlusNonformat"/>
        <w:widowControl/>
      </w:pPr>
      <w:r>
        <w:t>(одного  родителя)  (в  месяцах)  по  состоянию  на  день  его смерти к 180</w:t>
      </w:r>
    </w:p>
    <w:p w:rsidR="00BB7C28" w:rsidRDefault="00BB7C28" w:rsidP="00BB7C28">
      <w:pPr>
        <w:pStyle w:val="ConsPlusNonformat"/>
        <w:widowControl/>
      </w:pPr>
      <w:r>
        <w:t>месяцам.  Нормативная  продолжительность  страхового  стажа  до  достижения</w:t>
      </w:r>
    </w:p>
    <w:p w:rsidR="00BB7C28" w:rsidRDefault="00BB7C28" w:rsidP="00BB7C28">
      <w:pPr>
        <w:pStyle w:val="ConsPlusNonformat"/>
        <w:widowControl/>
      </w:pPr>
      <w:r>
        <w:t>умершим  кормильцем (одним родителем) возраста 19 лет составляет 12 месяцев</w:t>
      </w:r>
    </w:p>
    <w:p w:rsidR="00BB7C28" w:rsidRDefault="00BB7C28" w:rsidP="00BB7C28">
      <w:pPr>
        <w:pStyle w:val="ConsPlusNonformat"/>
        <w:widowControl/>
      </w:pPr>
      <w:r>
        <w:t>и увеличивается на 4 месяца за каждый полный год возраста начиная с 19 лет,</w:t>
      </w:r>
    </w:p>
    <w:p w:rsidR="00BB7C28" w:rsidRDefault="00BB7C28" w:rsidP="00BB7C28">
      <w:pPr>
        <w:pStyle w:val="ConsPlusNonformat"/>
        <w:widowControl/>
      </w:pPr>
      <w:r>
        <w:t>но не более чем до 180 месяцев;</w:t>
      </w:r>
    </w:p>
    <w:p w:rsidR="00BB7C28" w:rsidRDefault="00BB7C28" w:rsidP="00BB7C28">
      <w:pPr>
        <w:pStyle w:val="ConsPlusNonformat"/>
        <w:widowControl/>
      </w:pPr>
      <w:r>
        <w:t xml:space="preserve">    КН   -  количество  нетрудоспособных  членов  семьи  умершего кормильца</w:t>
      </w:r>
    </w:p>
    <w:p w:rsidR="00BB7C28" w:rsidRDefault="00BB7C28" w:rsidP="00BB7C28">
      <w:pPr>
        <w:pStyle w:val="ConsPlusNonformat"/>
        <w:widowControl/>
      </w:pPr>
      <w:r>
        <w:lastRenderedPageBreak/>
        <w:t xml:space="preserve">      1</w:t>
      </w:r>
    </w:p>
    <w:p w:rsidR="00BB7C28" w:rsidRDefault="00BB7C28" w:rsidP="00BB7C28">
      <w:pPr>
        <w:pStyle w:val="ConsPlusNonformat"/>
        <w:widowControl/>
      </w:pPr>
      <w:r>
        <w:t>(одного  родителя), являющихся получателями указанной пенсии, установленной</w:t>
      </w:r>
    </w:p>
    <w:p w:rsidR="00BB7C28" w:rsidRDefault="00BB7C28" w:rsidP="00BB7C28">
      <w:pPr>
        <w:pStyle w:val="ConsPlusNonformat"/>
        <w:widowControl/>
      </w:pPr>
      <w:r>
        <w:t>в связи со смертью этого кормильца (этого родителя) по состоянию на день, с</w:t>
      </w:r>
    </w:p>
    <w:p w:rsidR="00BB7C28" w:rsidRDefault="00BB7C28" w:rsidP="00BB7C28">
      <w:pPr>
        <w:pStyle w:val="ConsPlusNonformat"/>
        <w:widowControl/>
      </w:pPr>
      <w:r>
        <w:t>которого   назначается   трудовая   пенсия   по   случаю  потери  кормильца</w:t>
      </w:r>
    </w:p>
    <w:p w:rsidR="00BB7C28" w:rsidRDefault="00BB7C28" w:rsidP="00BB7C28">
      <w:pPr>
        <w:pStyle w:val="ConsPlusNonformat"/>
        <w:widowControl/>
      </w:pPr>
      <w:r>
        <w:t>соответствующему нетрудоспособному члену семьи;</w:t>
      </w:r>
    </w:p>
    <w:p w:rsidR="00BB7C28" w:rsidRDefault="00BB7C28" w:rsidP="00BB7C28">
      <w:pPr>
        <w:pStyle w:val="ConsPlusNonformat"/>
        <w:widowControl/>
      </w:pPr>
      <w:r>
        <w:t xml:space="preserve">    ПК  - сумма расчетного пенсионного капитала умершего кормильца (другого</w:t>
      </w:r>
    </w:p>
    <w:p w:rsidR="00BB7C28" w:rsidRDefault="00BB7C28" w:rsidP="00BB7C28">
      <w:pPr>
        <w:pStyle w:val="ConsPlusNonformat"/>
        <w:widowControl/>
      </w:pPr>
      <w:r>
        <w:t xml:space="preserve">      2</w:t>
      </w:r>
    </w:p>
    <w:p w:rsidR="00BB7C28" w:rsidRDefault="00BB7C28" w:rsidP="00BB7C28">
      <w:pPr>
        <w:pStyle w:val="ConsPlusNonformat"/>
        <w:widowControl/>
      </w:pPr>
      <w:r>
        <w:t>родителя)   (</w:t>
      </w:r>
      <w:hyperlink r:id="rId294" w:history="1">
        <w:r>
          <w:rPr>
            <w:color w:val="0000FF"/>
          </w:rPr>
          <w:t>статья  29.1</w:t>
        </w:r>
      </w:hyperlink>
      <w:r>
        <w:t xml:space="preserve">  настоящего  Федерального  закона),  учтенного  по</w:t>
      </w:r>
    </w:p>
    <w:p w:rsidR="00BB7C28" w:rsidRDefault="00BB7C28" w:rsidP="00BB7C28">
      <w:pPr>
        <w:pStyle w:val="ConsPlusNonformat"/>
        <w:widowControl/>
      </w:pPr>
      <w:r>
        <w:t>состоянию на день его смерти;</w:t>
      </w:r>
    </w:p>
    <w:p w:rsidR="00BB7C28" w:rsidRDefault="00BB7C28" w:rsidP="00BB7C28">
      <w:pPr>
        <w:pStyle w:val="ConsPlusNonformat"/>
        <w:widowControl/>
      </w:pPr>
      <w:r>
        <w:t xml:space="preserve">    К  - отношение нормативной продолжительности страхового стажа кормильца</w:t>
      </w:r>
    </w:p>
    <w:p w:rsidR="00BB7C28" w:rsidRDefault="00BB7C28" w:rsidP="00BB7C28">
      <w:pPr>
        <w:pStyle w:val="ConsPlusNonformat"/>
        <w:widowControl/>
      </w:pPr>
      <w:r>
        <w:t xml:space="preserve">     2</w:t>
      </w:r>
    </w:p>
    <w:p w:rsidR="00BB7C28" w:rsidRDefault="00BB7C28" w:rsidP="00BB7C28">
      <w:pPr>
        <w:pStyle w:val="ConsPlusNonformat"/>
        <w:widowControl/>
      </w:pPr>
      <w:r>
        <w:t>(другого  родителя)  (в  месяцах)  по  состоянию  на  день его смерти к 180</w:t>
      </w:r>
    </w:p>
    <w:p w:rsidR="00BB7C28" w:rsidRDefault="00BB7C28" w:rsidP="00BB7C28">
      <w:pPr>
        <w:pStyle w:val="ConsPlusNonformat"/>
        <w:widowControl/>
      </w:pPr>
      <w:r>
        <w:t>месяцам.  Нормативная  продолжительность  страхового  стажа  до  достижения</w:t>
      </w:r>
    </w:p>
    <w:p w:rsidR="00BB7C28" w:rsidRDefault="00BB7C28" w:rsidP="00BB7C28">
      <w:pPr>
        <w:pStyle w:val="ConsPlusNonformat"/>
        <w:widowControl/>
      </w:pPr>
      <w:r>
        <w:t>умершим кормильцем (другим родителем) возраста 19 лет составляет 12 месяцев</w:t>
      </w:r>
    </w:p>
    <w:p w:rsidR="00BB7C28" w:rsidRDefault="00BB7C28" w:rsidP="00BB7C28">
      <w:pPr>
        <w:pStyle w:val="ConsPlusNonformat"/>
        <w:widowControl/>
      </w:pPr>
      <w:r>
        <w:t>и увеличивается на 4 месяца за каждый полный год возраста начиная с 19 лет,</w:t>
      </w:r>
    </w:p>
    <w:p w:rsidR="00BB7C28" w:rsidRDefault="00BB7C28" w:rsidP="00BB7C28">
      <w:pPr>
        <w:pStyle w:val="ConsPlusNonformat"/>
        <w:widowControl/>
      </w:pPr>
      <w:r>
        <w:t>но не более чем до 180 месяцев;</w:t>
      </w:r>
    </w:p>
    <w:p w:rsidR="00BB7C28" w:rsidRDefault="00BB7C28" w:rsidP="00BB7C28">
      <w:pPr>
        <w:pStyle w:val="ConsPlusNonformat"/>
        <w:widowControl/>
      </w:pPr>
      <w:r>
        <w:t xml:space="preserve">    КН   -  количество  нетрудоспособных  членов  семьи  умершего кормильца</w:t>
      </w:r>
    </w:p>
    <w:p w:rsidR="00BB7C28" w:rsidRDefault="00BB7C28" w:rsidP="00BB7C28">
      <w:pPr>
        <w:pStyle w:val="ConsPlusNonformat"/>
        <w:widowControl/>
      </w:pPr>
      <w:r>
        <w:t xml:space="preserve">      2</w:t>
      </w:r>
    </w:p>
    <w:p w:rsidR="00BB7C28" w:rsidRDefault="00BB7C28" w:rsidP="00BB7C28">
      <w:pPr>
        <w:pStyle w:val="ConsPlusNonformat"/>
        <w:widowControl/>
      </w:pPr>
      <w:r>
        <w:t>(другого родителя), являющихся получателями указанной пенсии, установленной</w:t>
      </w:r>
    </w:p>
    <w:p w:rsidR="00BB7C28" w:rsidRDefault="00BB7C28" w:rsidP="00BB7C28">
      <w:pPr>
        <w:pStyle w:val="ConsPlusNonformat"/>
        <w:widowControl/>
      </w:pPr>
      <w:r>
        <w:t>в связи со смертью этого кормильца (этого родителя) по состоянию на день, с</w:t>
      </w:r>
    </w:p>
    <w:p w:rsidR="00BB7C28" w:rsidRDefault="00BB7C28" w:rsidP="00BB7C28">
      <w:pPr>
        <w:pStyle w:val="ConsPlusNonformat"/>
        <w:widowControl/>
      </w:pPr>
      <w:r>
        <w:t>которого   назначается   трудовая   пенсия   по   случаю  потери  кормильца</w:t>
      </w:r>
    </w:p>
    <w:p w:rsidR="00BB7C28" w:rsidRDefault="00BB7C28" w:rsidP="00BB7C28">
      <w:pPr>
        <w:pStyle w:val="ConsPlusNonformat"/>
        <w:widowControl/>
      </w:pPr>
      <w:r>
        <w:t>соответствующему нетрудоспособному члену семьи;</w:t>
      </w:r>
    </w:p>
    <w:p w:rsidR="00BB7C28" w:rsidRDefault="00BB7C28" w:rsidP="00BB7C28">
      <w:pPr>
        <w:pStyle w:val="ConsPlusNonformat"/>
        <w:widowControl/>
      </w:pPr>
      <w:r>
        <w:t xml:space="preserve">    Б  -  фиксированный  базовый  размер  трудовой  пенсии по случаю потери</w:t>
      </w:r>
    </w:p>
    <w:p w:rsidR="00BB7C28" w:rsidRDefault="00BB7C28" w:rsidP="00BB7C28">
      <w:pPr>
        <w:pStyle w:val="ConsPlusNonformat"/>
        <w:widowControl/>
      </w:pPr>
      <w:r>
        <w:t>кормильца.</w:t>
      </w:r>
    </w:p>
    <w:p w:rsidR="00BB7C28" w:rsidRDefault="00BB7C28" w:rsidP="00BB7C28">
      <w:pPr>
        <w:autoSpaceDE w:val="0"/>
        <w:autoSpaceDN w:val="0"/>
        <w:adjustRightInd w:val="0"/>
        <w:spacing w:after="0" w:line="240" w:lineRule="auto"/>
        <w:ind w:firstLine="540"/>
        <w:jc w:val="both"/>
      </w:pPr>
      <w:r>
        <w:t xml:space="preserve">3. Размер трудовой пенсии по случаю потери кормильца детям (каждому ребенку), указанным (указанному) в </w:t>
      </w:r>
      <w:hyperlink r:id="rId295" w:history="1">
        <w:r>
          <w:rPr>
            <w:color w:val="0000FF"/>
          </w:rPr>
          <w:t>подпункте 1 пункта 2 статьи 9</w:t>
        </w:r>
      </w:hyperlink>
      <w:r>
        <w:t xml:space="preserve"> настоящего Федерального закона, умершей одинокой матери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[2 x ПК / (Т x К)] / КН + Б,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ПК - сумма расчетного пенсионного капитала умершей одинокой матери (</w:t>
      </w:r>
      <w:hyperlink r:id="rId296" w:history="1">
        <w:r>
          <w:rPr>
            <w:color w:val="0000FF"/>
          </w:rPr>
          <w:t>статья 29.1</w:t>
        </w:r>
      </w:hyperlink>
      <w:r>
        <w:t xml:space="preserve"> настоящего Федерального закона), учтенного по состоянию на день ее смерти;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пенсии по старости (</w:t>
      </w:r>
      <w:hyperlink r:id="rId297" w:history="1">
        <w:r>
          <w:rPr>
            <w:color w:val="0000FF"/>
          </w:rPr>
          <w:t>пункт 1 статьи 14</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rsidR="00BB7C28" w:rsidRDefault="00BB7C28" w:rsidP="00BB7C28">
      <w:pPr>
        <w:autoSpaceDE w:val="0"/>
        <w:autoSpaceDN w:val="0"/>
        <w:adjustRightInd w:val="0"/>
        <w:spacing w:after="0" w:line="240" w:lineRule="auto"/>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BB7C28" w:rsidRDefault="00BB7C28" w:rsidP="00BB7C28">
      <w:pPr>
        <w:autoSpaceDE w:val="0"/>
        <w:autoSpaceDN w:val="0"/>
        <w:adjustRightInd w:val="0"/>
        <w:spacing w:after="0" w:line="240" w:lineRule="auto"/>
        <w:ind w:firstLine="540"/>
        <w:jc w:val="both"/>
      </w:pPr>
      <w:r>
        <w:t>Б - фиксированный базовый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4. В случае, если трудовая пенсия по случаю потери кормильца устанавливается в связи со смертью лица, которому на день смерти была </w:t>
      </w:r>
      <w:r>
        <w:lastRenderedPageBreak/>
        <w:t>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 = П  / КН + Б, где</w:t>
      </w:r>
    </w:p>
    <w:p w:rsidR="00BB7C28" w:rsidRDefault="00BB7C28" w:rsidP="00BB7C28">
      <w:pPr>
        <w:pStyle w:val="ConsPlusNonformat"/>
        <w:widowControl/>
      </w:pPr>
      <w:r>
        <w:t xml:space="preserve">         1</w:t>
      </w:r>
    </w:p>
    <w:p w:rsidR="00BB7C28" w:rsidRDefault="00BB7C28" w:rsidP="00BB7C28">
      <w:pPr>
        <w:pStyle w:val="ConsPlusNonformat"/>
        <w:widowControl/>
      </w:pPr>
    </w:p>
    <w:p w:rsidR="00BB7C28" w:rsidRDefault="00BB7C28" w:rsidP="00BB7C28">
      <w:pPr>
        <w:pStyle w:val="ConsPlusNonformat"/>
        <w:widowControl/>
      </w:pPr>
      <w:r>
        <w:t xml:space="preserve">    П - размер трудовой пенсии по случаю потери кормильца;</w:t>
      </w:r>
    </w:p>
    <w:p w:rsidR="00BB7C28" w:rsidRDefault="00BB7C28" w:rsidP="00BB7C28">
      <w:pPr>
        <w:pStyle w:val="ConsPlusNonformat"/>
        <w:widowControl/>
      </w:pPr>
      <w:r>
        <w:t xml:space="preserve">    П  - размер   страховой  части  трудовой пенсии  по старости (без учета</w:t>
      </w:r>
    </w:p>
    <w:p w:rsidR="00BB7C28" w:rsidRDefault="00BB7C28" w:rsidP="00BB7C28">
      <w:pPr>
        <w:pStyle w:val="ConsPlusNonformat"/>
        <w:widowControl/>
      </w:pPr>
      <w:r>
        <w:t xml:space="preserve">     1</w:t>
      </w:r>
    </w:p>
    <w:p w:rsidR="00BB7C28" w:rsidRDefault="00BB7C28" w:rsidP="00BB7C28">
      <w:pPr>
        <w:pStyle w:val="ConsPlusNonformat"/>
        <w:widowControl/>
      </w:pPr>
      <w:r>
        <w:t>фиксированного  базового  размера этой части) или размер трудовой пенсии по</w:t>
      </w:r>
    </w:p>
    <w:p w:rsidR="00BB7C28" w:rsidRDefault="00BB7C28" w:rsidP="00BB7C28">
      <w:pPr>
        <w:pStyle w:val="ConsPlusNonformat"/>
        <w:widowControl/>
      </w:pPr>
      <w:r>
        <w:t>инвалидности  (без  учета  фиксированного  базового  размера  этой пенсии),</w:t>
      </w:r>
    </w:p>
    <w:p w:rsidR="00BB7C28" w:rsidRDefault="00BB7C28" w:rsidP="00BB7C28">
      <w:pPr>
        <w:pStyle w:val="ConsPlusNonformat"/>
        <w:widowControl/>
      </w:pPr>
      <w:r>
        <w:t>установленный умершему кормильцу по состоянию на день его смерти;</w:t>
      </w:r>
    </w:p>
    <w:p w:rsidR="00BB7C28" w:rsidRDefault="00BB7C28" w:rsidP="00BB7C28">
      <w:pPr>
        <w:autoSpaceDE w:val="0"/>
        <w:autoSpaceDN w:val="0"/>
        <w:adjustRightInd w:val="0"/>
        <w:spacing w:after="0" w:line="240" w:lineRule="auto"/>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BB7C28" w:rsidRDefault="00BB7C28" w:rsidP="00BB7C28">
      <w:pPr>
        <w:autoSpaceDE w:val="0"/>
        <w:autoSpaceDN w:val="0"/>
        <w:adjustRightInd w:val="0"/>
        <w:spacing w:after="0" w:line="240" w:lineRule="auto"/>
        <w:ind w:firstLine="540"/>
        <w:jc w:val="both"/>
      </w:pPr>
      <w:r>
        <w:t>Б - фиксированный базовый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5. Размер трудовой пенсии по случаю потери кормильца детям (каждому ребенку), указанным (указанному) в </w:t>
      </w:r>
      <w:hyperlink r:id="rId298" w:history="1">
        <w:r>
          <w:rPr>
            <w:color w:val="0000FF"/>
          </w:rPr>
          <w:t>подпункте 1 пункта 2 статьи 9</w:t>
        </w:r>
      </w:hyperlink>
      <w: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 = ПК / (Т x К) / КН  + П  / КН  + Б, где</w:t>
      </w:r>
    </w:p>
    <w:p w:rsidR="00BB7C28" w:rsidRDefault="00BB7C28" w:rsidP="00BB7C28">
      <w:pPr>
        <w:pStyle w:val="ConsPlusNonformat"/>
        <w:widowControl/>
      </w:pPr>
      <w:r>
        <w:t xml:space="preserve">                         1    1     2</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r:id="rId299" w:history="1">
        <w:r>
          <w:rPr>
            <w:color w:val="0000FF"/>
          </w:rPr>
          <w:t>статья 29.1</w:t>
        </w:r>
      </w:hyperlink>
      <w:r>
        <w:t xml:space="preserve"> настоящего Федерального закона), учтенного по состоянию на день его смерти;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пенсии по старости (</w:t>
      </w:r>
      <w:hyperlink r:id="rId300" w:history="1">
        <w:r>
          <w:rPr>
            <w:color w:val="0000FF"/>
          </w:rPr>
          <w:t>пункт 1 статьи 14</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BB7C28" w:rsidRDefault="00BB7C28" w:rsidP="00BB7C28">
      <w:pPr>
        <w:pStyle w:val="ConsPlusNonformat"/>
        <w:widowControl/>
      </w:pPr>
      <w:r>
        <w:lastRenderedPageBreak/>
        <w:t xml:space="preserve">    КН   -  количество  нетрудоспособных  членов  семьи  умершего кормильца</w:t>
      </w:r>
    </w:p>
    <w:p w:rsidR="00BB7C28" w:rsidRDefault="00BB7C28" w:rsidP="00BB7C28">
      <w:pPr>
        <w:pStyle w:val="ConsPlusNonformat"/>
        <w:widowControl/>
      </w:pPr>
      <w:r>
        <w:t xml:space="preserve">      1</w:t>
      </w:r>
    </w:p>
    <w:p w:rsidR="00BB7C28" w:rsidRDefault="00BB7C28" w:rsidP="00BB7C28">
      <w:pPr>
        <w:pStyle w:val="ConsPlusNonformat"/>
        <w:widowControl/>
      </w:pPr>
      <w:r>
        <w:t>(одного  родителя), являющихся получателями указанной пенсии, установленной</w:t>
      </w:r>
    </w:p>
    <w:p w:rsidR="00BB7C28" w:rsidRDefault="00BB7C28" w:rsidP="00BB7C28">
      <w:pPr>
        <w:pStyle w:val="ConsPlusNonformat"/>
        <w:widowControl/>
      </w:pPr>
      <w:r>
        <w:t>в связи со смертью этого кормильца (этого родителя) по состоянию на день, с</w:t>
      </w:r>
    </w:p>
    <w:p w:rsidR="00BB7C28" w:rsidRDefault="00BB7C28" w:rsidP="00BB7C28">
      <w:pPr>
        <w:pStyle w:val="ConsPlusNonformat"/>
        <w:widowControl/>
      </w:pPr>
      <w:r>
        <w:t>которого   назначается   трудовая   пенсия   по   случаю  потери  кормильца</w:t>
      </w:r>
    </w:p>
    <w:p w:rsidR="00BB7C28" w:rsidRDefault="00BB7C28" w:rsidP="00BB7C28">
      <w:pPr>
        <w:pStyle w:val="ConsPlusNonformat"/>
        <w:widowControl/>
      </w:pPr>
      <w:r>
        <w:t>соответствующему нетрудоспособному члену семьи;</w:t>
      </w:r>
    </w:p>
    <w:p w:rsidR="00BB7C28" w:rsidRDefault="00BB7C28" w:rsidP="00BB7C28">
      <w:pPr>
        <w:pStyle w:val="ConsPlusNonformat"/>
        <w:widowControl/>
      </w:pPr>
      <w:r>
        <w:t xml:space="preserve">    П   -  размер  страховой  части трудовой пенсии по старости  (без учета</w:t>
      </w:r>
    </w:p>
    <w:p w:rsidR="00BB7C28" w:rsidRDefault="00BB7C28" w:rsidP="00BB7C28">
      <w:pPr>
        <w:pStyle w:val="ConsPlusNonformat"/>
        <w:widowControl/>
      </w:pPr>
      <w:r>
        <w:t xml:space="preserve">     1</w:t>
      </w:r>
    </w:p>
    <w:p w:rsidR="00BB7C28" w:rsidRDefault="00BB7C28" w:rsidP="00BB7C28">
      <w:pPr>
        <w:pStyle w:val="ConsPlusNonformat"/>
        <w:widowControl/>
      </w:pPr>
      <w:r>
        <w:t>фиксированного  базового  размера этой части) или размер трудовой пенсии по</w:t>
      </w:r>
    </w:p>
    <w:p w:rsidR="00BB7C28" w:rsidRDefault="00BB7C28" w:rsidP="00BB7C28">
      <w:pPr>
        <w:pStyle w:val="ConsPlusNonformat"/>
        <w:widowControl/>
      </w:pPr>
      <w:r>
        <w:t>инвалидности  (без  учета  фиксированного  базового  размера  этой пенсии),</w:t>
      </w:r>
    </w:p>
    <w:p w:rsidR="00BB7C28" w:rsidRDefault="00BB7C28" w:rsidP="00BB7C28">
      <w:pPr>
        <w:pStyle w:val="ConsPlusNonformat"/>
        <w:widowControl/>
      </w:pPr>
      <w:r>
        <w:t>установленный  умершему  кормильцу  (другому родителю) по состоянию на день</w:t>
      </w:r>
    </w:p>
    <w:p w:rsidR="00BB7C28" w:rsidRDefault="00BB7C28" w:rsidP="00BB7C28">
      <w:pPr>
        <w:pStyle w:val="ConsPlusNonformat"/>
        <w:widowControl/>
      </w:pPr>
      <w:r>
        <w:t>его смерти;</w:t>
      </w:r>
    </w:p>
    <w:p w:rsidR="00BB7C28" w:rsidRDefault="00BB7C28" w:rsidP="00BB7C28">
      <w:pPr>
        <w:pStyle w:val="ConsPlusNonformat"/>
        <w:widowControl/>
      </w:pPr>
      <w:r>
        <w:t xml:space="preserve">    КН   -  количество  нетрудоспособных  членов  семьи  умершего кормильца</w:t>
      </w:r>
    </w:p>
    <w:p w:rsidR="00BB7C28" w:rsidRDefault="00BB7C28" w:rsidP="00BB7C28">
      <w:pPr>
        <w:pStyle w:val="ConsPlusNonformat"/>
        <w:widowControl/>
      </w:pPr>
      <w:r>
        <w:t xml:space="preserve">      2</w:t>
      </w:r>
    </w:p>
    <w:p w:rsidR="00BB7C28" w:rsidRDefault="00BB7C28" w:rsidP="00BB7C28">
      <w:pPr>
        <w:pStyle w:val="ConsPlusNonformat"/>
        <w:widowControl/>
      </w:pPr>
      <w:r>
        <w:t>(другого родителя), являющихся получателями указанной пенсии, установленной</w:t>
      </w:r>
    </w:p>
    <w:p w:rsidR="00BB7C28" w:rsidRDefault="00BB7C28" w:rsidP="00BB7C28">
      <w:pPr>
        <w:pStyle w:val="ConsPlusNonformat"/>
        <w:widowControl/>
      </w:pPr>
      <w:r>
        <w:t>в связи со смертью этого кормильца (этого родителя) по состоянию на день, с</w:t>
      </w:r>
    </w:p>
    <w:p w:rsidR="00BB7C28" w:rsidRDefault="00BB7C28" w:rsidP="00BB7C28">
      <w:pPr>
        <w:pStyle w:val="ConsPlusNonformat"/>
        <w:widowControl/>
      </w:pPr>
      <w:r>
        <w:t>которого   назначается   трудовая   пенсия   по   случаю  потери  кормильца</w:t>
      </w:r>
    </w:p>
    <w:p w:rsidR="00BB7C28" w:rsidRDefault="00BB7C28" w:rsidP="00BB7C28">
      <w:pPr>
        <w:pStyle w:val="ConsPlusNonformat"/>
        <w:widowControl/>
      </w:pPr>
      <w:r>
        <w:t>соответствующему нетрудоспособному члену семьи;</w:t>
      </w:r>
    </w:p>
    <w:p w:rsidR="00BB7C28" w:rsidRDefault="00BB7C28" w:rsidP="00BB7C28">
      <w:pPr>
        <w:autoSpaceDE w:val="0"/>
        <w:autoSpaceDN w:val="0"/>
        <w:adjustRightInd w:val="0"/>
        <w:spacing w:after="0" w:line="240" w:lineRule="auto"/>
        <w:ind w:firstLine="540"/>
        <w:jc w:val="both"/>
      </w:pPr>
      <w:r>
        <w:t>Б - фиксированный базовый размер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6. Размер трудовой пенсии по случаю потери кормильца детям (каждому ребенку), указанным (указанному) в </w:t>
      </w:r>
      <w:hyperlink r:id="rId301" w:history="1">
        <w:r>
          <w:rPr>
            <w:color w:val="0000FF"/>
          </w:rPr>
          <w:t>подпункте 1 пункта 2 статьи 9</w:t>
        </w:r>
      </w:hyperlink>
      <w: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 = П  / КН  + П  / КН  + Б, где</w:t>
      </w:r>
    </w:p>
    <w:p w:rsidR="00BB7C28" w:rsidRDefault="00BB7C28" w:rsidP="00BB7C28">
      <w:pPr>
        <w:pStyle w:val="ConsPlusNonformat"/>
        <w:widowControl/>
      </w:pPr>
      <w:r>
        <w:t xml:space="preserve">         1     1    2     2</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случаю потери кормильца;</w:t>
      </w:r>
    </w:p>
    <w:p w:rsidR="00BB7C28" w:rsidRDefault="00BB7C28" w:rsidP="00BB7C28">
      <w:pPr>
        <w:pStyle w:val="ConsPlusNonformat"/>
        <w:widowControl/>
      </w:pPr>
      <w:r>
        <w:t xml:space="preserve">    П  -  размер    страховой  части трудовой пенсии по старости (без учета</w:t>
      </w:r>
    </w:p>
    <w:p w:rsidR="00BB7C28" w:rsidRDefault="00BB7C28" w:rsidP="00BB7C28">
      <w:pPr>
        <w:pStyle w:val="ConsPlusNonformat"/>
        <w:widowControl/>
      </w:pPr>
      <w:r>
        <w:t xml:space="preserve">     1</w:t>
      </w:r>
    </w:p>
    <w:p w:rsidR="00BB7C28" w:rsidRDefault="00BB7C28" w:rsidP="00BB7C28">
      <w:pPr>
        <w:pStyle w:val="ConsPlusNonformat"/>
        <w:widowControl/>
      </w:pPr>
      <w:r>
        <w:t>фиксированного  базового  размера этой части) или размер трудовой пенсии по</w:t>
      </w:r>
    </w:p>
    <w:p w:rsidR="00BB7C28" w:rsidRDefault="00BB7C28" w:rsidP="00BB7C28">
      <w:pPr>
        <w:pStyle w:val="ConsPlusNonformat"/>
        <w:widowControl/>
      </w:pPr>
      <w:r>
        <w:t>инвалидности  (без  учета  фиксированного  базового  размера  этой пенсии),</w:t>
      </w:r>
    </w:p>
    <w:p w:rsidR="00BB7C28" w:rsidRDefault="00BB7C28" w:rsidP="00BB7C28">
      <w:pPr>
        <w:pStyle w:val="ConsPlusNonformat"/>
        <w:widowControl/>
      </w:pPr>
      <w:r>
        <w:t>установленный умершему кормильцу (одному родителю) на день его смерти;</w:t>
      </w:r>
    </w:p>
    <w:p w:rsidR="00BB7C28" w:rsidRDefault="00BB7C28" w:rsidP="00BB7C28">
      <w:pPr>
        <w:pStyle w:val="ConsPlusNonformat"/>
        <w:widowControl/>
      </w:pPr>
      <w:r>
        <w:t xml:space="preserve">    КН   -  количество  нетрудоспособных  членов  семьи  умершего кормильца</w:t>
      </w:r>
    </w:p>
    <w:p w:rsidR="00BB7C28" w:rsidRDefault="00BB7C28" w:rsidP="00BB7C28">
      <w:pPr>
        <w:pStyle w:val="ConsPlusNonformat"/>
        <w:widowControl/>
      </w:pPr>
      <w:r>
        <w:t xml:space="preserve">      1</w:t>
      </w:r>
    </w:p>
    <w:p w:rsidR="00BB7C28" w:rsidRDefault="00BB7C28" w:rsidP="00BB7C28">
      <w:pPr>
        <w:pStyle w:val="ConsPlusNonformat"/>
        <w:widowControl/>
      </w:pPr>
      <w:r>
        <w:t>(одного  родителя), являющихся получателями указанной пенсии, установленной</w:t>
      </w:r>
    </w:p>
    <w:p w:rsidR="00BB7C28" w:rsidRDefault="00BB7C28" w:rsidP="00BB7C28">
      <w:pPr>
        <w:pStyle w:val="ConsPlusNonformat"/>
        <w:widowControl/>
      </w:pPr>
      <w:r>
        <w:t>в связи со смертью этого кормильца (этого родителя) по состоянию на день, с</w:t>
      </w:r>
    </w:p>
    <w:p w:rsidR="00BB7C28" w:rsidRDefault="00BB7C28" w:rsidP="00BB7C28">
      <w:pPr>
        <w:pStyle w:val="ConsPlusNonformat"/>
        <w:widowControl/>
      </w:pPr>
      <w:r>
        <w:t>которого   назначается   трудовая   пенсия   по   случаю  потери  кормильца</w:t>
      </w:r>
    </w:p>
    <w:p w:rsidR="00BB7C28" w:rsidRDefault="00BB7C28" w:rsidP="00BB7C28">
      <w:pPr>
        <w:pStyle w:val="ConsPlusNonformat"/>
        <w:widowControl/>
      </w:pPr>
      <w:r>
        <w:t>соответствующему нетрудоспособному члену семьи;</w:t>
      </w:r>
    </w:p>
    <w:p w:rsidR="00BB7C28" w:rsidRDefault="00BB7C28" w:rsidP="00BB7C28">
      <w:pPr>
        <w:pStyle w:val="ConsPlusNonformat"/>
        <w:widowControl/>
      </w:pPr>
      <w:r>
        <w:t xml:space="preserve">    П   -  размер  страховой  части  трудовой пенсии по старости (без учета</w:t>
      </w:r>
    </w:p>
    <w:p w:rsidR="00BB7C28" w:rsidRDefault="00BB7C28" w:rsidP="00BB7C28">
      <w:pPr>
        <w:pStyle w:val="ConsPlusNonformat"/>
        <w:widowControl/>
      </w:pPr>
      <w:r>
        <w:t xml:space="preserve">     2</w:t>
      </w:r>
    </w:p>
    <w:p w:rsidR="00BB7C28" w:rsidRDefault="00BB7C28" w:rsidP="00BB7C28">
      <w:pPr>
        <w:pStyle w:val="ConsPlusNonformat"/>
        <w:widowControl/>
      </w:pPr>
      <w:r>
        <w:t>фиксированного  базового  размера этой части) или размер трудовой пенсии по</w:t>
      </w:r>
    </w:p>
    <w:p w:rsidR="00BB7C28" w:rsidRDefault="00BB7C28" w:rsidP="00BB7C28">
      <w:pPr>
        <w:pStyle w:val="ConsPlusNonformat"/>
        <w:widowControl/>
      </w:pPr>
      <w:r>
        <w:t>инвалидности (без учета  фиксированного   базового   размера  этой пенсии),</w:t>
      </w:r>
    </w:p>
    <w:p w:rsidR="00BB7C28" w:rsidRDefault="00BB7C28" w:rsidP="00BB7C28">
      <w:pPr>
        <w:pStyle w:val="ConsPlusNonformat"/>
        <w:widowControl/>
      </w:pPr>
      <w:r>
        <w:t>установленный умершему кормильцу (другому родителю) на день его смерти;</w:t>
      </w:r>
    </w:p>
    <w:p w:rsidR="00BB7C28" w:rsidRDefault="00BB7C28" w:rsidP="00BB7C28">
      <w:pPr>
        <w:pStyle w:val="ConsPlusNonformat"/>
        <w:widowControl/>
      </w:pPr>
      <w:r>
        <w:t xml:space="preserve">    КН   -  количество  нетрудоспособных  членов  семьи  умершего кормильца</w:t>
      </w:r>
    </w:p>
    <w:p w:rsidR="00BB7C28" w:rsidRDefault="00BB7C28" w:rsidP="00BB7C28">
      <w:pPr>
        <w:pStyle w:val="ConsPlusNonformat"/>
        <w:widowControl/>
      </w:pPr>
      <w:r>
        <w:t xml:space="preserve">      2</w:t>
      </w:r>
    </w:p>
    <w:p w:rsidR="00BB7C28" w:rsidRDefault="00BB7C28" w:rsidP="00BB7C28">
      <w:pPr>
        <w:pStyle w:val="ConsPlusNonformat"/>
        <w:widowControl/>
      </w:pPr>
      <w:r>
        <w:t>(другого родителя), являющихся получателями указанной пенсии, установленной</w:t>
      </w:r>
    </w:p>
    <w:p w:rsidR="00BB7C28" w:rsidRDefault="00BB7C28" w:rsidP="00BB7C28">
      <w:pPr>
        <w:pStyle w:val="ConsPlusNonformat"/>
        <w:widowControl/>
      </w:pPr>
      <w:r>
        <w:t>в связи со смертью этого кормильца (этого родителя) по состоянию на день, с</w:t>
      </w:r>
    </w:p>
    <w:p w:rsidR="00BB7C28" w:rsidRDefault="00BB7C28" w:rsidP="00BB7C28">
      <w:pPr>
        <w:pStyle w:val="ConsPlusNonformat"/>
        <w:widowControl/>
      </w:pPr>
      <w:r>
        <w:t>которого   назначается   трудовая   пенсия   по   случаю  потери  кормильца</w:t>
      </w:r>
    </w:p>
    <w:p w:rsidR="00BB7C28" w:rsidRDefault="00BB7C28" w:rsidP="00BB7C28">
      <w:pPr>
        <w:pStyle w:val="ConsPlusNonformat"/>
        <w:widowControl/>
      </w:pPr>
      <w:r>
        <w:t>соответствующему ребенку;</w:t>
      </w:r>
    </w:p>
    <w:p w:rsidR="00BB7C28" w:rsidRDefault="00BB7C28" w:rsidP="00BB7C28">
      <w:pPr>
        <w:autoSpaceDE w:val="0"/>
        <w:autoSpaceDN w:val="0"/>
        <w:adjustRightInd w:val="0"/>
        <w:spacing w:after="0" w:line="240" w:lineRule="auto"/>
        <w:ind w:firstLine="540"/>
        <w:jc w:val="both"/>
      </w:pPr>
      <w:r>
        <w:t>Б - фиксированный базовый размер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7. Размер трудовой пенсии по случаю потери кормильца детям (каждому ребенку), указанным (указанному) в </w:t>
      </w:r>
      <w:hyperlink r:id="rId302" w:history="1">
        <w:r>
          <w:rPr>
            <w:color w:val="0000FF"/>
          </w:rPr>
          <w:t>подпункте 1 пункта 2 статьи 9</w:t>
        </w:r>
      </w:hyperlink>
      <w:r>
        <w:t xml:space="preserve"> настоящего Федерального закона, умершей одинокой матери, которой на </w:t>
      </w:r>
      <w:r>
        <w:lastRenderedPageBreak/>
        <w:t>день смерти была установлена страховая часть трудовой пенсии по старости или трудовая пенсия по инвалидности,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 = (П  x 2) / КН + Б, где</w:t>
      </w:r>
    </w:p>
    <w:p w:rsidR="00BB7C28" w:rsidRDefault="00BB7C28" w:rsidP="00BB7C28">
      <w:pPr>
        <w:pStyle w:val="ConsPlusNonformat"/>
        <w:widowControl/>
      </w:pPr>
      <w:r>
        <w:t xml:space="preserve">          1</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трудовой пенсии по случаю потери кормильца;</w:t>
      </w:r>
    </w:p>
    <w:p w:rsidR="00BB7C28" w:rsidRDefault="00BB7C28" w:rsidP="00BB7C28">
      <w:pPr>
        <w:pStyle w:val="ConsPlusNonformat"/>
        <w:widowControl/>
      </w:pPr>
      <w:r>
        <w:t xml:space="preserve">    П   -  размер  страховой  части  трудовой пенсии по старости (без учета</w:t>
      </w:r>
    </w:p>
    <w:p w:rsidR="00BB7C28" w:rsidRDefault="00BB7C28" w:rsidP="00BB7C28">
      <w:pPr>
        <w:pStyle w:val="ConsPlusNonformat"/>
        <w:widowControl/>
      </w:pPr>
      <w:r>
        <w:t xml:space="preserve">     1</w:t>
      </w:r>
    </w:p>
    <w:p w:rsidR="00BB7C28" w:rsidRDefault="00BB7C28" w:rsidP="00BB7C28">
      <w:pPr>
        <w:pStyle w:val="ConsPlusNonformat"/>
        <w:widowControl/>
      </w:pPr>
      <w:r>
        <w:t>фиксированного  базового  размера этой части) или размер трудовой пенсии по</w:t>
      </w:r>
    </w:p>
    <w:p w:rsidR="00BB7C28" w:rsidRDefault="00BB7C28" w:rsidP="00BB7C28">
      <w:pPr>
        <w:pStyle w:val="ConsPlusNonformat"/>
        <w:widowControl/>
      </w:pPr>
      <w:r>
        <w:t>инвалидности  (без  учета  фиксированного  базового  размера  этой пенсии),</w:t>
      </w:r>
    </w:p>
    <w:p w:rsidR="00BB7C28" w:rsidRDefault="00BB7C28" w:rsidP="00BB7C28">
      <w:pPr>
        <w:pStyle w:val="ConsPlusNonformat"/>
        <w:widowControl/>
      </w:pPr>
      <w:r>
        <w:t>установленный умершей одинокой матери по состоянию на день ее смерти;</w:t>
      </w:r>
    </w:p>
    <w:p w:rsidR="00BB7C28" w:rsidRDefault="00BB7C28" w:rsidP="00BB7C28">
      <w:pPr>
        <w:autoSpaceDE w:val="0"/>
        <w:autoSpaceDN w:val="0"/>
        <w:adjustRightInd w:val="0"/>
        <w:spacing w:after="0" w:line="240" w:lineRule="auto"/>
        <w:ind w:firstLine="540"/>
        <w:jc w:val="both"/>
      </w:pPr>
      <w: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BB7C28" w:rsidRDefault="00BB7C28" w:rsidP="00BB7C28">
      <w:pPr>
        <w:autoSpaceDE w:val="0"/>
        <w:autoSpaceDN w:val="0"/>
        <w:adjustRightInd w:val="0"/>
        <w:spacing w:after="0" w:line="240" w:lineRule="auto"/>
        <w:ind w:firstLine="540"/>
        <w:jc w:val="both"/>
      </w:pPr>
      <w:r>
        <w:t>Б - фиксированный базовый размер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8. При определении количества нетрудоспособных членов семьи, с учетом которых определяется размер трудовой пенсии по случаю потери кормильца в размерах, предусмотренных </w:t>
      </w:r>
      <w:hyperlink r:id="rId303" w:history="1">
        <w:r>
          <w:rPr>
            <w:color w:val="0000FF"/>
          </w:rPr>
          <w:t>пунктами 1</w:t>
        </w:r>
      </w:hyperlink>
      <w:r>
        <w:t xml:space="preserve"> - </w:t>
      </w:r>
      <w:hyperlink r:id="rId304" w:history="1">
        <w:r>
          <w:rPr>
            <w:color w:val="0000FF"/>
          </w:rPr>
          <w:t>7</w:t>
        </w:r>
      </w:hyperlink>
      <w: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rsidR="00BB7C28" w:rsidRDefault="00BB7C28" w:rsidP="00BB7C28">
      <w:pPr>
        <w:autoSpaceDE w:val="0"/>
        <w:autoSpaceDN w:val="0"/>
        <w:adjustRightInd w:val="0"/>
        <w:spacing w:after="0" w:line="240" w:lineRule="auto"/>
        <w:ind w:firstLine="540"/>
        <w:jc w:val="both"/>
      </w:pPr>
      <w:r>
        <w:t>9. Фиксированный базовый размер трудовой пенсии по случаю потери кормильца устанавливается в следующих суммах:</w:t>
      </w:r>
    </w:p>
    <w:p w:rsidR="00BB7C28" w:rsidRDefault="00BB7C28" w:rsidP="00BB7C28">
      <w:pPr>
        <w:autoSpaceDE w:val="0"/>
        <w:autoSpaceDN w:val="0"/>
        <w:adjustRightInd w:val="0"/>
        <w:spacing w:after="0" w:line="240" w:lineRule="auto"/>
        <w:ind w:firstLine="540"/>
        <w:jc w:val="both"/>
      </w:pPr>
      <w:r>
        <w:t xml:space="preserve">1) детям, указанным в </w:t>
      </w:r>
      <w:hyperlink r:id="rId305" w:history="1">
        <w:r>
          <w:rPr>
            <w:color w:val="0000FF"/>
          </w:rPr>
          <w:t>подпункте 1 пункта 2 статьи 9</w:t>
        </w:r>
      </w:hyperlink>
      <w:r>
        <w:t xml:space="preserve"> настоящего Федерального закона, потерявшим обоих родителей, или детям умершей одинокой матери - 2 562 рублей в месяц (каждому ребенку);</w:t>
      </w:r>
    </w:p>
    <w:p w:rsidR="00BB7C28" w:rsidRDefault="00BB7C28" w:rsidP="00BB7C28">
      <w:pPr>
        <w:autoSpaceDE w:val="0"/>
        <w:autoSpaceDN w:val="0"/>
        <w:adjustRightInd w:val="0"/>
        <w:spacing w:after="0" w:line="240" w:lineRule="auto"/>
        <w:ind w:firstLine="540"/>
        <w:jc w:val="both"/>
      </w:pPr>
      <w:r>
        <w:t xml:space="preserve">2) другим нетрудоспособным членам семьи умершего кормильца, указанным в </w:t>
      </w:r>
      <w:hyperlink r:id="rId306" w:history="1">
        <w:r>
          <w:rPr>
            <w:color w:val="0000FF"/>
          </w:rPr>
          <w:t>пункте 2 статьи 9</w:t>
        </w:r>
      </w:hyperlink>
      <w:r>
        <w:t xml:space="preserve"> настоящего Федерального закона, - 1281 рубля в месяц (каждому члену семьи).</w:t>
      </w:r>
    </w:p>
    <w:p w:rsidR="00BB7C28" w:rsidRDefault="00BB7C28" w:rsidP="00BB7C28">
      <w:pPr>
        <w:autoSpaceDE w:val="0"/>
        <w:autoSpaceDN w:val="0"/>
        <w:adjustRightInd w:val="0"/>
        <w:spacing w:after="0" w:line="240" w:lineRule="auto"/>
        <w:ind w:firstLine="540"/>
        <w:jc w:val="both"/>
      </w:pPr>
      <w: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r:id="rId307" w:history="1">
        <w:r>
          <w:rPr>
            <w:color w:val="0000FF"/>
          </w:rPr>
          <w:t>пункты 1</w:t>
        </w:r>
      </w:hyperlink>
      <w:r>
        <w:t xml:space="preserve"> - </w:t>
      </w:r>
      <w:hyperlink r:id="rId308" w:history="1">
        <w:r>
          <w:rPr>
            <w:color w:val="0000FF"/>
          </w:rPr>
          <w:t>7</w:t>
        </w:r>
      </w:hyperlink>
      <w: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rsidR="00BB7C28" w:rsidRDefault="00BB7C28" w:rsidP="00BB7C28">
      <w:pPr>
        <w:autoSpaceDE w:val="0"/>
        <w:autoSpaceDN w:val="0"/>
        <w:adjustRightInd w:val="0"/>
        <w:spacing w:after="0" w:line="240" w:lineRule="auto"/>
        <w:ind w:firstLine="540"/>
        <w:jc w:val="both"/>
      </w:pPr>
      <w:r>
        <w:t xml:space="preserve">11. Фиксированный базовый размер трудовой пенсии по случаю потери кормильца, предусмотренный </w:t>
      </w:r>
      <w:hyperlink r:id="rId309" w:history="1">
        <w:r>
          <w:rPr>
            <w:color w:val="0000FF"/>
          </w:rPr>
          <w:t>пунктом 9</w:t>
        </w:r>
      </w:hyperlink>
      <w:r>
        <w:t xml:space="preserve"> настоящей статьи, лицам, </w:t>
      </w:r>
      <w:r>
        <w:lastRenderedPageBreak/>
        <w:t xml:space="preserve">проживающим в </w:t>
      </w:r>
      <w:hyperlink r:id="rId310" w:history="1">
        <w:r>
          <w:rPr>
            <w:color w:val="0000FF"/>
          </w:rPr>
          <w:t>районах</w:t>
        </w:r>
      </w:hyperlink>
      <w:r>
        <w:t xml:space="preserve"> Крайнего Севера и приравненных к ним местностях, увеличивается на соответствующий районный </w:t>
      </w:r>
      <w:hyperlink r:id="rId311" w:history="1">
        <w:r>
          <w:rPr>
            <w:color w:val="0000FF"/>
          </w:rPr>
          <w:t>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BB7C28" w:rsidRDefault="00BB7C28" w:rsidP="00BB7C28">
      <w:pPr>
        <w:autoSpaceDE w:val="0"/>
        <w:autoSpaceDN w:val="0"/>
        <w:adjustRightInd w:val="0"/>
        <w:spacing w:after="0" w:line="240" w:lineRule="auto"/>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rsidR="00BB7C28" w:rsidRDefault="00BB7C28" w:rsidP="00BB7C28">
      <w:pPr>
        <w:autoSpaceDE w:val="0"/>
        <w:autoSpaceDN w:val="0"/>
        <w:adjustRightInd w:val="0"/>
        <w:spacing w:after="0" w:line="240" w:lineRule="auto"/>
        <w:ind w:firstLine="540"/>
        <w:jc w:val="both"/>
      </w:pPr>
      <w: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r:id="rId312" w:history="1">
        <w:r>
          <w:rPr>
            <w:color w:val="0000FF"/>
          </w:rPr>
          <w:t>пунктом 9</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12. В случае, предусмотренном </w:t>
      </w:r>
      <w:hyperlink r:id="rId313" w:history="1">
        <w:r>
          <w:rPr>
            <w:color w:val="0000FF"/>
          </w:rPr>
          <w:t>пунктом 12 статьи 9</w:t>
        </w:r>
      </w:hyperlink>
      <w: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BB7C28" w:rsidRDefault="00BB7C28" w:rsidP="00BB7C28">
      <w:pPr>
        <w:autoSpaceDE w:val="0"/>
        <w:autoSpaceDN w:val="0"/>
        <w:adjustRightInd w:val="0"/>
        <w:spacing w:after="0" w:line="240" w:lineRule="auto"/>
        <w:ind w:firstLine="540"/>
        <w:jc w:val="both"/>
      </w:pPr>
      <w: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BB7C28" w:rsidRDefault="00BB7C28" w:rsidP="00BB7C28">
      <w:pPr>
        <w:autoSpaceDE w:val="0"/>
        <w:autoSpaceDN w:val="0"/>
        <w:adjustRightInd w:val="0"/>
        <w:spacing w:after="0" w:line="240" w:lineRule="auto"/>
        <w:ind w:firstLine="540"/>
        <w:jc w:val="both"/>
      </w:pPr>
      <w:r>
        <w:t>в первую очередь - детям, в том числе усыновленным, супругу и родителям (усыновителям);</w:t>
      </w:r>
    </w:p>
    <w:p w:rsidR="00BB7C28" w:rsidRDefault="00BB7C28" w:rsidP="00BB7C28">
      <w:pPr>
        <w:autoSpaceDE w:val="0"/>
        <w:autoSpaceDN w:val="0"/>
        <w:adjustRightInd w:val="0"/>
        <w:spacing w:after="0" w:line="240" w:lineRule="auto"/>
        <w:ind w:firstLine="540"/>
        <w:jc w:val="both"/>
      </w:pPr>
      <w:r>
        <w:t>во вторую очередь - братьям, сестрам, дедушкам, бабушкам и внукам.</w:t>
      </w:r>
    </w:p>
    <w:p w:rsidR="00BB7C28" w:rsidRDefault="00BB7C28" w:rsidP="00BB7C28">
      <w:pPr>
        <w:autoSpaceDE w:val="0"/>
        <w:autoSpaceDN w:val="0"/>
        <w:adjustRightInd w:val="0"/>
        <w:spacing w:after="0" w:line="240" w:lineRule="auto"/>
        <w:ind w:firstLine="540"/>
        <w:jc w:val="both"/>
      </w:pPr>
      <w: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BB7C28" w:rsidRDefault="00BB7C28" w:rsidP="00BB7C28">
      <w:pPr>
        <w:autoSpaceDE w:val="0"/>
        <w:autoSpaceDN w:val="0"/>
        <w:adjustRightInd w:val="0"/>
        <w:spacing w:after="0" w:line="240" w:lineRule="auto"/>
        <w:ind w:firstLine="540"/>
        <w:jc w:val="both"/>
      </w:pPr>
      <w: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17. Определение, перерасчет, индексация и корректировка размеров трудовых пенсий</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314"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Размер трудовой пенсии определяется на основании соответствующих данных, имеющихся в распоряжении </w:t>
      </w:r>
      <w:hyperlink r:id="rId315" w:history="1">
        <w:r>
          <w:rPr>
            <w:color w:val="0000FF"/>
          </w:rPr>
          <w:t>органа</w:t>
        </w:r>
      </w:hyperlink>
      <w:r>
        <w:t xml:space="preserve">, осуществляющего пенсионное обеспечение, по состоянию на день, в который этим органом выносится </w:t>
      </w:r>
      <w:r>
        <w:lastRenderedPageBreak/>
        <w:t>решение об установлении трудовой пенсии, и в соответствии с нормативными правовыми актами, действующими на этот день.</w:t>
      </w:r>
    </w:p>
    <w:p w:rsidR="00BB7C28" w:rsidRDefault="00BB7C28" w:rsidP="00BB7C28">
      <w:pPr>
        <w:autoSpaceDE w:val="0"/>
        <w:autoSpaceDN w:val="0"/>
        <w:adjustRightInd w:val="0"/>
        <w:spacing w:after="0" w:line="240" w:lineRule="auto"/>
        <w:ind w:firstLine="540"/>
        <w:jc w:val="both"/>
      </w:pPr>
      <w: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3. Лицу (за исключением лиц, имеющих право на установление доли страховой части трудовой пенсии по старости в соответствии со </w:t>
      </w:r>
      <w:hyperlink r:id="rId316" w:history="1">
        <w:r>
          <w:rPr>
            <w:color w:val="0000FF"/>
          </w:rPr>
          <w:t>статьями 17.1</w:t>
        </w:r>
      </w:hyperlink>
      <w:r>
        <w:t xml:space="preserve"> и </w:t>
      </w:r>
      <w:hyperlink r:id="rId317" w:history="1">
        <w:r>
          <w:rPr>
            <w:color w:val="0000FF"/>
          </w:rPr>
          <w:t>17.2</w:t>
        </w:r>
      </w:hyperlink>
      <w: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r:id="rId318" w:history="1">
        <w:r>
          <w:rPr>
            <w:color w:val="0000FF"/>
          </w:rPr>
          <w:t>статьей 10</w:t>
        </w:r>
      </w:hyperlink>
      <w: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BB7C28" w:rsidRDefault="00BB7C28" w:rsidP="00BB7C28">
      <w:pPr>
        <w:autoSpaceDE w:val="0"/>
        <w:autoSpaceDN w:val="0"/>
        <w:adjustRightInd w:val="0"/>
        <w:spacing w:after="0" w:line="240" w:lineRule="auto"/>
        <w:ind w:firstLine="540"/>
        <w:jc w:val="both"/>
      </w:pPr>
      <w:r>
        <w:t>Размер страховой части трудовой пенсии по старости или трудовой пенсии по инвалидности пересчитывается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СЧп + ПКп / (Т x К),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размер страховой части трудовой пенсии по старости или трудовой пенсии по инвалидности;</w:t>
      </w:r>
    </w:p>
    <w:p w:rsidR="00BB7C28" w:rsidRDefault="00BB7C28" w:rsidP="00BB7C28">
      <w:pPr>
        <w:autoSpaceDE w:val="0"/>
        <w:autoSpaceDN w:val="0"/>
        <w:adjustRightInd w:val="0"/>
        <w:spacing w:after="0" w:line="240" w:lineRule="auto"/>
        <w:ind w:firstLine="540"/>
        <w:jc w:val="both"/>
      </w:pPr>
      <w: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19" w:history="1">
        <w:r>
          <w:rPr>
            <w:color w:val="0000FF"/>
          </w:rPr>
          <w:t>пункты 1</w:t>
        </w:r>
      </w:hyperlink>
      <w:r>
        <w:t xml:space="preserve"> и </w:t>
      </w:r>
      <w:hyperlink r:id="rId320"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lastRenderedPageBreak/>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r:id="rId321"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r:id="rId322" w:history="1">
        <w:r>
          <w:rPr>
            <w:color w:val="0000FF"/>
          </w:rPr>
          <w:t>пунктом 5</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r:id="rId323" w:history="1">
        <w:r>
          <w:rPr>
            <w:color w:val="0000FF"/>
          </w:rPr>
          <w:t>статьей 20</w:t>
        </w:r>
      </w:hyperlink>
      <w: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rsidR="00BB7C28" w:rsidRDefault="00BB7C28" w:rsidP="00BB7C28">
      <w:pPr>
        <w:autoSpaceDE w:val="0"/>
        <w:autoSpaceDN w:val="0"/>
        <w:adjustRightInd w:val="0"/>
        <w:spacing w:after="0" w:line="240" w:lineRule="auto"/>
        <w:ind w:firstLine="540"/>
        <w:jc w:val="both"/>
      </w:pPr>
      <w:r>
        <w:t xml:space="preserve">Перерасчет размера страховой части трудовой пенсии по старости производится по формуле, указанной в </w:t>
      </w:r>
      <w:hyperlink r:id="rId324" w:history="1">
        <w:r>
          <w:rPr>
            <w:color w:val="0000FF"/>
          </w:rPr>
          <w:t>пункте 3</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r:id="rId325" w:history="1">
        <w:r>
          <w:rPr>
            <w:color w:val="0000FF"/>
          </w:rPr>
          <w:t>статьями 17.1</w:t>
        </w:r>
      </w:hyperlink>
      <w:r>
        <w:t xml:space="preserve"> и </w:t>
      </w:r>
      <w:hyperlink r:id="rId326" w:history="1">
        <w:r>
          <w:rPr>
            <w:color w:val="0000FF"/>
          </w:rPr>
          <w:t>17.2</w:t>
        </w:r>
      </w:hyperlink>
      <w: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r:id="rId327" w:history="1">
        <w:r>
          <w:rPr>
            <w:color w:val="0000FF"/>
          </w:rPr>
          <w:t>пунктами 3</w:t>
        </w:r>
      </w:hyperlink>
      <w:r>
        <w:t xml:space="preserve"> и </w:t>
      </w:r>
      <w:hyperlink r:id="rId328" w:history="1">
        <w:r>
          <w:rPr>
            <w:color w:val="0000FF"/>
          </w:rPr>
          <w:t>4</w:t>
        </w:r>
      </w:hyperlink>
      <w:r>
        <w:t xml:space="preserve"> настоящей статьи и предыдущей корректировке, предусмотренной настоящим пунктом.</w:t>
      </w:r>
    </w:p>
    <w:p w:rsidR="00BB7C28" w:rsidRDefault="00BB7C28" w:rsidP="00BB7C28">
      <w:pPr>
        <w:autoSpaceDE w:val="0"/>
        <w:autoSpaceDN w:val="0"/>
        <w:adjustRightInd w:val="0"/>
        <w:spacing w:after="0" w:line="240" w:lineRule="auto"/>
        <w:ind w:firstLine="540"/>
        <w:jc w:val="both"/>
      </w:pPr>
      <w:r>
        <w:lastRenderedPageBreak/>
        <w:t>Корректировка размера страховой части трудовой пенсии по старости и размера трудовой пенсии по инвалидности осуществляется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СЧп + ПКр / (Т x К),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размер страховой части трудовой пенсии по старости или размер трудовой пенсии по инвалидности;</w:t>
      </w:r>
    </w:p>
    <w:p w:rsidR="00BB7C28" w:rsidRDefault="00BB7C28" w:rsidP="00BB7C28">
      <w:pPr>
        <w:autoSpaceDE w:val="0"/>
        <w:autoSpaceDN w:val="0"/>
        <w:adjustRightInd w:val="0"/>
        <w:spacing w:after="0" w:line="240" w:lineRule="auto"/>
        <w:ind w:firstLine="540"/>
        <w:jc w:val="both"/>
      </w:pPr>
      <w: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29" w:history="1">
        <w:r>
          <w:rPr>
            <w:color w:val="0000FF"/>
          </w:rPr>
          <w:t>пункты 1</w:t>
        </w:r>
      </w:hyperlink>
      <w:r>
        <w:t xml:space="preserve"> и </w:t>
      </w:r>
      <w:hyperlink r:id="rId330"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r:id="rId331" w:history="1">
        <w:r>
          <w:rPr>
            <w:color w:val="0000FF"/>
          </w:rPr>
          <w:t>пункте 2 статьи 15</w:t>
        </w:r>
      </w:hyperlink>
      <w: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rsidR="00BB7C28" w:rsidRDefault="00BB7C28" w:rsidP="00BB7C28">
      <w:pPr>
        <w:autoSpaceDE w:val="0"/>
        <w:autoSpaceDN w:val="0"/>
        <w:adjustRightInd w:val="0"/>
        <w:spacing w:after="0" w:line="240" w:lineRule="auto"/>
        <w:ind w:firstLine="540"/>
        <w:jc w:val="both"/>
      </w:pPr>
      <w: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rsidR="00BB7C28" w:rsidRDefault="00BB7C28" w:rsidP="00BB7C28">
      <w:pPr>
        <w:autoSpaceDE w:val="0"/>
        <w:autoSpaceDN w:val="0"/>
        <w:adjustRightInd w:val="0"/>
        <w:spacing w:after="0" w:line="240" w:lineRule="auto"/>
        <w:ind w:firstLine="540"/>
        <w:jc w:val="both"/>
      </w:pPr>
      <w:r>
        <w:t>Корректировка размера трудовой пенсии по случаю потери кормильца осуществляется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СЧп + ПКр / (Т x К) / КН,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СЧ -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lastRenderedPageBreak/>
        <w:t>ПКр - сумма расчетного пенсионного капитала умершего кормильца, не учтенного по состоянию на день его смерти;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32" w:history="1">
        <w:r>
          <w:rPr>
            <w:color w:val="0000FF"/>
          </w:rPr>
          <w:t>пункт 1 статьи 14</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BB7C28" w:rsidRDefault="00BB7C28" w:rsidP="00BB7C28">
      <w:pPr>
        <w:autoSpaceDE w:val="0"/>
        <w:autoSpaceDN w:val="0"/>
        <w:adjustRightInd w:val="0"/>
        <w:spacing w:after="0" w:line="240" w:lineRule="auto"/>
        <w:ind w:firstLine="540"/>
        <w:jc w:val="both"/>
      </w:pPr>
      <w: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 xml:space="preserve">Детям, указанным в </w:t>
      </w:r>
      <w:hyperlink r:id="rId333" w:history="1">
        <w:r>
          <w:rPr>
            <w:color w:val="0000FF"/>
          </w:rPr>
          <w:t>подпункте 1 пункта 2 статьи 9</w:t>
        </w:r>
      </w:hyperlink>
      <w: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Коэффициенты индексации страховой части трудовой пенсии и расчетного пенсионного капитала см. в </w:t>
      </w:r>
      <w:hyperlink r:id="rId334" w:history="1">
        <w:r>
          <w:rPr>
            <w:color w:val="0000FF"/>
          </w:rPr>
          <w:t>Справочной информации</w:t>
        </w:r>
      </w:hyperlink>
      <w:r>
        <w:t>.</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rsidR="00BB7C28" w:rsidRDefault="00BB7C28" w:rsidP="00BB7C28">
      <w:pPr>
        <w:autoSpaceDE w:val="0"/>
        <w:autoSpaceDN w:val="0"/>
        <w:adjustRightInd w:val="0"/>
        <w:spacing w:after="0" w:line="240" w:lineRule="auto"/>
        <w:ind w:firstLine="540"/>
        <w:jc w:val="both"/>
      </w:pPr>
      <w: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rsidR="00BB7C28" w:rsidRDefault="00BB7C28" w:rsidP="00BB7C28">
      <w:pPr>
        <w:autoSpaceDE w:val="0"/>
        <w:autoSpaceDN w:val="0"/>
        <w:adjustRightInd w:val="0"/>
        <w:spacing w:after="0" w:line="240" w:lineRule="auto"/>
        <w:ind w:firstLine="540"/>
        <w:jc w:val="both"/>
      </w:pPr>
      <w: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r:id="rId335" w:history="1">
        <w:r>
          <w:rPr>
            <w:color w:val="0000FF"/>
          </w:rPr>
          <w:t>подпунктом 1</w:t>
        </w:r>
      </w:hyperlink>
      <w:r>
        <w:t xml:space="preserve"> настоящего пункта;</w:t>
      </w:r>
    </w:p>
    <w:p w:rsidR="00BB7C28" w:rsidRDefault="00BB7C28" w:rsidP="00BB7C28">
      <w:pPr>
        <w:autoSpaceDE w:val="0"/>
        <w:autoSpaceDN w:val="0"/>
        <w:adjustRightInd w:val="0"/>
        <w:spacing w:after="0" w:line="240" w:lineRule="auto"/>
        <w:ind w:firstLine="540"/>
        <w:jc w:val="both"/>
      </w:pPr>
      <w: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r:id="rId336" w:history="1">
        <w:r>
          <w:rPr>
            <w:color w:val="0000FF"/>
          </w:rPr>
          <w:t>подпунктами 1</w:t>
        </w:r>
      </w:hyperlink>
      <w:r>
        <w:t xml:space="preserve"> и </w:t>
      </w:r>
      <w:hyperlink r:id="rId337" w:history="1">
        <w:r>
          <w:rPr>
            <w:color w:val="0000FF"/>
          </w:rPr>
          <w:t>2</w:t>
        </w:r>
      </w:hyperlink>
      <w:r>
        <w:t xml:space="preserve"> настоящего пункта;</w:t>
      </w:r>
    </w:p>
    <w:p w:rsidR="00BB7C28" w:rsidRDefault="00BB7C28" w:rsidP="00BB7C28">
      <w:pPr>
        <w:autoSpaceDE w:val="0"/>
        <w:autoSpaceDN w:val="0"/>
        <w:adjustRightInd w:val="0"/>
        <w:spacing w:after="0" w:line="240" w:lineRule="auto"/>
        <w:ind w:firstLine="540"/>
        <w:jc w:val="both"/>
      </w:pPr>
      <w:r>
        <w:t xml:space="preserve">4) </w:t>
      </w:r>
      <w:hyperlink r:id="rId338" w:history="1">
        <w:r>
          <w:rPr>
            <w:color w:val="0000FF"/>
          </w:rPr>
          <w:t>коэффициент</w:t>
        </w:r>
      </w:hyperlink>
      <w: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rsidR="00BB7C28" w:rsidRDefault="00BB7C28" w:rsidP="00BB7C28">
      <w:pPr>
        <w:autoSpaceDE w:val="0"/>
        <w:autoSpaceDN w:val="0"/>
        <w:adjustRightInd w:val="0"/>
        <w:spacing w:after="0" w:line="240" w:lineRule="auto"/>
        <w:ind w:firstLine="540"/>
        <w:jc w:val="both"/>
      </w:pPr>
      <w:r>
        <w:t xml:space="preserve">5) в случае, если годовой индекс роста среднемесячной заработной платы в Российской Федерации превысит суммарный коэффициент </w:t>
      </w:r>
      <w:r>
        <w:lastRenderedPageBreak/>
        <w:t>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r:id="rId339" w:history="1">
        <w:r>
          <w:rPr>
            <w:color w:val="0000FF"/>
          </w:rPr>
          <w:t>подпункты 1</w:t>
        </w:r>
      </w:hyperlink>
      <w:r>
        <w:t xml:space="preserve"> - </w:t>
      </w:r>
      <w:hyperlink r:id="rId340" w:history="1">
        <w:r>
          <w:rPr>
            <w:color w:val="0000FF"/>
          </w:rPr>
          <w:t>3</w:t>
        </w:r>
      </w:hyperlink>
      <w: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rsidR="00BB7C28" w:rsidRDefault="00BB7C28" w:rsidP="00BB7C28">
      <w:pPr>
        <w:autoSpaceDE w:val="0"/>
        <w:autoSpaceDN w:val="0"/>
        <w:adjustRightInd w:val="0"/>
        <w:spacing w:after="0" w:line="240" w:lineRule="auto"/>
        <w:ind w:firstLine="540"/>
        <w:jc w:val="both"/>
      </w:pPr>
      <w:r>
        <w:t xml:space="preserve">7. Годовой </w:t>
      </w:r>
      <w:hyperlink r:id="rId341" w:history="1">
        <w:r>
          <w:rPr>
            <w:color w:val="0000FF"/>
          </w:rPr>
          <w:t>индекс роста</w:t>
        </w:r>
      </w:hyperlink>
      <w:r>
        <w:t xml:space="preserve"> среднемесячной заработной платы в Российской Федерации и </w:t>
      </w:r>
      <w:hyperlink r:id="rId342" w:history="1">
        <w:r>
          <w:rPr>
            <w:color w:val="0000FF"/>
          </w:rPr>
          <w:t>индекс роста</w:t>
        </w:r>
      </w:hyperlink>
      <w:r>
        <w:t xml:space="preserve"> доходов бюджета Пенсионного фонда Российской Федерации в расчете на одного пенсионера (</w:t>
      </w:r>
      <w:hyperlink r:id="rId343" w:history="1">
        <w:r>
          <w:rPr>
            <w:color w:val="0000FF"/>
          </w:rPr>
          <w:t>подпункт 5 пункта 6</w:t>
        </w:r>
      </w:hyperlink>
      <w:r>
        <w:t xml:space="preserve"> настоящей статьи) определяются Правительством Российской Федерации.</w:t>
      </w:r>
    </w:p>
    <w:p w:rsidR="00BB7C28" w:rsidRDefault="00BB7C28" w:rsidP="00BB7C28">
      <w:pPr>
        <w:autoSpaceDE w:val="0"/>
        <w:autoSpaceDN w:val="0"/>
        <w:adjustRightInd w:val="0"/>
        <w:spacing w:after="0" w:line="240" w:lineRule="auto"/>
        <w:ind w:firstLine="540"/>
        <w:jc w:val="both"/>
      </w:pPr>
      <w: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rsidR="00BB7C28" w:rsidRDefault="00BB7C28" w:rsidP="00BB7C28">
      <w:pPr>
        <w:autoSpaceDE w:val="0"/>
        <w:autoSpaceDN w:val="0"/>
        <w:adjustRightInd w:val="0"/>
        <w:spacing w:after="0" w:line="240" w:lineRule="auto"/>
        <w:ind w:firstLine="540"/>
        <w:jc w:val="both"/>
      </w:pPr>
      <w:r>
        <w:t>Корректировка размера накопительной части трудовой пенсии по старости осуществляется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НЧ = НЧк + ПНк / Т,</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где НЧ - размер накопительной части трудовой пенсии по старости;</w:t>
      </w:r>
    </w:p>
    <w:p w:rsidR="00BB7C28" w:rsidRDefault="00BB7C28" w:rsidP="00BB7C28">
      <w:pPr>
        <w:autoSpaceDE w:val="0"/>
        <w:autoSpaceDN w:val="0"/>
        <w:adjustRightInd w:val="0"/>
        <w:spacing w:after="0" w:line="240" w:lineRule="auto"/>
        <w:ind w:firstLine="540"/>
        <w:jc w:val="both"/>
      </w:pPr>
      <w: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344" w:history="1">
        <w:r>
          <w:rPr>
            <w:color w:val="0000FF"/>
          </w:rPr>
          <w:t>законом</w:t>
        </w:r>
      </w:hyperlink>
      <w:r>
        <w:t xml:space="preserve"> "О порядке финансирования выплат за счет средств пенсионных накоплений", средства </w:t>
      </w:r>
      <w:r>
        <w:lastRenderedPageBreak/>
        <w:t>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применяемого для расчета размера накопительной части указанной пенсии, определяемого федеральным законом (</w:t>
      </w:r>
      <w:hyperlink r:id="rId345" w:history="1">
        <w:r>
          <w:rPr>
            <w:color w:val="0000FF"/>
          </w:rPr>
          <w:t>пункт 4 статьи 32</w:t>
        </w:r>
      </w:hyperlink>
      <w:r>
        <w:t xml:space="preserve"> настоящего Федерального закона),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jc w:val="both"/>
      </w:pPr>
      <w:r>
        <w:t xml:space="preserve">(п. 8 в ред. Федерального </w:t>
      </w:r>
      <w:hyperlink r:id="rId346" w:history="1">
        <w:r>
          <w:rPr>
            <w:color w:val="0000FF"/>
          </w:rPr>
          <w:t>закона</w:t>
        </w:r>
      </w:hyperlink>
      <w:r>
        <w:t xml:space="preserve"> от 30.11.2011 N 359-ФЗ)</w:t>
      </w:r>
    </w:p>
    <w:p w:rsidR="00BB7C28" w:rsidRDefault="00BB7C28" w:rsidP="00BB7C28">
      <w:pPr>
        <w:autoSpaceDE w:val="0"/>
        <w:autoSpaceDN w:val="0"/>
        <w:adjustRightInd w:val="0"/>
        <w:spacing w:after="0" w:line="240" w:lineRule="auto"/>
        <w:ind w:firstLine="540"/>
        <w:jc w:val="both"/>
      </w:pPr>
      <w: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r:id="rId347" w:history="1">
        <w:r>
          <w:rPr>
            <w:color w:val="0000FF"/>
          </w:rPr>
          <w:t>законом</w:t>
        </w:r>
      </w:hyperlink>
      <w:r>
        <w:t xml:space="preserve"> "О порядке финансирования выплат за счет средств пенсионных накоплений".</w:t>
      </w:r>
    </w:p>
    <w:p w:rsidR="00BB7C28" w:rsidRDefault="00BB7C28" w:rsidP="00BB7C28">
      <w:pPr>
        <w:autoSpaceDE w:val="0"/>
        <w:autoSpaceDN w:val="0"/>
        <w:adjustRightInd w:val="0"/>
        <w:spacing w:after="0" w:line="240" w:lineRule="auto"/>
        <w:jc w:val="both"/>
      </w:pPr>
      <w:r>
        <w:t xml:space="preserve">(п. 9 в ред. Федерального </w:t>
      </w:r>
      <w:hyperlink r:id="rId348" w:history="1">
        <w:r>
          <w:rPr>
            <w:color w:val="0000FF"/>
          </w:rPr>
          <w:t>закона</w:t>
        </w:r>
      </w:hyperlink>
      <w:r>
        <w:t xml:space="preserve"> от 30.11.2011 N 359-ФЗ)</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Выплата доли страховой части трудовой пенсии, установленной федеральным государственным гражданским служащим, государственным гражданским служащим субъектов Российской Федерации и муниципальным служащим до 1 января 2010 года, получающим трудовую пенсию по инвалидности и не имеющим права на назначение трудовой пенсии по старости, с 1 января 2010 года осуществляется в установленном размере до дня приобретения права на назначение трудовой пенсии по старости. При этом с 1 января 2010 года до дня приобретения права на назначение трудовой пенсии по старости к указанной доле страховой части трудовой пенсии не применяются правила перерасчета и корректировки, предусмотренные статьей 17.1 (</w:t>
      </w:r>
      <w:hyperlink r:id="rId349" w:history="1">
        <w:r>
          <w:rPr>
            <w:color w:val="0000FF"/>
          </w:rPr>
          <w:t>часть 8 статьи 37</w:t>
        </w:r>
      </w:hyperlink>
      <w:r>
        <w:t xml:space="preserve"> Федерального закона от 24.07.2009 N 213-ФЗ).</w:t>
      </w:r>
    </w:p>
    <w:p w:rsidR="00BB7C28" w:rsidRDefault="00BB7C28" w:rsidP="00BB7C28">
      <w:pPr>
        <w:autoSpaceDE w:val="0"/>
        <w:autoSpaceDN w:val="0"/>
        <w:adjustRightInd w:val="0"/>
        <w:spacing w:after="0" w:line="240" w:lineRule="auto"/>
        <w:ind w:firstLine="540"/>
        <w:jc w:val="both"/>
      </w:pPr>
      <w:r>
        <w:t>Положения Федерального закона "О трудовых пенсиях в Российской Федерации" в редакции Федерального закона от 24.07.2009 N 213-ФЗ в части установления доли страховой части трудовой пенсии по старости, ее перерасчета и корректировки распространяются на государственных гражданских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w:t>
      </w:r>
      <w:hyperlink r:id="rId350" w:history="1">
        <w:r>
          <w:rPr>
            <w:color w:val="0000FF"/>
          </w:rPr>
          <w:t>часть 19 статьи 37</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351"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Федеральные государственные гражданские служащие, которым назначена пенсия за выслугу лет в соответствии с Федеральным </w:t>
      </w:r>
      <w:hyperlink r:id="rId352" w:history="1">
        <w:r>
          <w:rPr>
            <w:color w:val="0000FF"/>
          </w:rPr>
          <w:t>законом</w:t>
        </w:r>
      </w:hyperlink>
      <w:r>
        <w:t xml:space="preserve"> "О государственном пенсионном обеспечении в Российской Федерации", </w:t>
      </w:r>
      <w:r>
        <w:lastRenderedPageBreak/>
        <w:t xml:space="preserve">имеющие не менее пяти лет страхового стажа, в который включаются периоды, указанные в </w:t>
      </w:r>
      <w:hyperlink r:id="rId353"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r:id="rId354" w:history="1">
        <w:r>
          <w:rPr>
            <w:color w:val="0000FF"/>
          </w:rPr>
          <w:t>пунктами 3</w:t>
        </w:r>
      </w:hyperlink>
      <w:r>
        <w:t xml:space="preserve"> и </w:t>
      </w:r>
      <w:hyperlink r:id="rId355" w:history="1">
        <w:r>
          <w:rPr>
            <w:color w:val="0000FF"/>
          </w:rPr>
          <w:t>5 статьи 17</w:t>
        </w:r>
      </w:hyperlink>
      <w: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r:id="rId356" w:history="1">
        <w:r>
          <w:rPr>
            <w:color w:val="0000FF"/>
          </w:rPr>
          <w:t>пунктами 3</w:t>
        </w:r>
      </w:hyperlink>
      <w:r>
        <w:t xml:space="preserve"> и </w:t>
      </w:r>
      <w:hyperlink r:id="rId357"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r:id="rId358" w:history="1">
        <w:r>
          <w:rPr>
            <w:color w:val="0000FF"/>
          </w:rPr>
          <w:t>пунктами 4</w:t>
        </w:r>
      </w:hyperlink>
      <w:r>
        <w:t xml:space="preserve"> и </w:t>
      </w:r>
      <w:hyperlink r:id="rId359" w:history="1">
        <w:r>
          <w:rPr>
            <w:color w:val="0000FF"/>
          </w:rPr>
          <w:t>5</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2. В страховой стаж, предусмотренный </w:t>
      </w:r>
      <w:hyperlink r:id="rId360" w:history="1">
        <w:r>
          <w:rPr>
            <w:color w:val="0000FF"/>
          </w:rPr>
          <w:t>пунктом 1</w:t>
        </w:r>
      </w:hyperlink>
      <w:r>
        <w:t xml:space="preserve"> настоящей статьи, включаются </w:t>
      </w:r>
      <w:hyperlink r:id="rId361" w:history="1">
        <w:r>
          <w:rPr>
            <w:color w:val="0000FF"/>
          </w:rPr>
          <w:t>периоды</w:t>
        </w:r>
      </w:hyperlink>
      <w:r>
        <w:t xml:space="preserve"> работы и (или) иной деятельности, предусмотренные </w:t>
      </w:r>
      <w:hyperlink r:id="rId362" w:history="1">
        <w:r>
          <w:rPr>
            <w:color w:val="0000FF"/>
          </w:rPr>
          <w:t>статьей 10</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363" w:history="1">
        <w:r>
          <w:rPr>
            <w:color w:val="0000FF"/>
          </w:rPr>
          <w:t>статьей 19</w:t>
        </w:r>
      </w:hyperlink>
      <w: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BB7C28" w:rsidRDefault="00BB7C28" w:rsidP="00BB7C28">
      <w:pPr>
        <w:autoSpaceDE w:val="0"/>
        <w:autoSpaceDN w:val="0"/>
        <w:adjustRightInd w:val="0"/>
        <w:spacing w:after="0" w:line="240" w:lineRule="auto"/>
        <w:ind w:firstLine="540"/>
        <w:jc w:val="both"/>
      </w:pPr>
      <w:r>
        <w:t>3. Размер доли страховой части трудовой пенсии по старости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ПКд / Т,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размер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364"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65"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 xml:space="preserve">4. Лицу, которому была установлена доля страховой части трудовой пенсии по старости, осуществлявшему работу и (или) иную деятельность, </w:t>
      </w:r>
      <w:r>
        <w:lastRenderedPageBreak/>
        <w:t xml:space="preserve">которые предусмотрены </w:t>
      </w:r>
      <w:hyperlink r:id="rId366"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Размер доли страховой части трудовой пенсии по старости пересчитывается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СДп + ПКп / Т,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размер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67" w:history="1">
        <w:r>
          <w:rPr>
            <w:color w:val="0000FF"/>
          </w:rPr>
          <w:t>пункты 1</w:t>
        </w:r>
      </w:hyperlink>
      <w:r>
        <w:t xml:space="preserve"> и </w:t>
      </w:r>
      <w:hyperlink r:id="rId368"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r:id="rId369" w:history="1">
        <w:r>
          <w:rPr>
            <w:color w:val="0000FF"/>
          </w:rPr>
          <w:t>пунктом 4</w:t>
        </w:r>
      </w:hyperlink>
      <w:r>
        <w:t xml:space="preserve"> настоящей статьи и предыдущей корректировке, предусмотренной настоящим пунктом.</w:t>
      </w:r>
    </w:p>
    <w:p w:rsidR="00BB7C28" w:rsidRDefault="00BB7C28" w:rsidP="00BB7C28">
      <w:pPr>
        <w:autoSpaceDE w:val="0"/>
        <w:autoSpaceDN w:val="0"/>
        <w:adjustRightInd w:val="0"/>
        <w:spacing w:after="0" w:line="240" w:lineRule="auto"/>
        <w:ind w:firstLine="540"/>
        <w:jc w:val="both"/>
      </w:pPr>
      <w:r>
        <w:t>Корректировка размера доли страховой части трудовой пенсии по старости осуществляется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СДп + ПКр / Т,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размер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ПКр - сумма расчетного пенсионного капитала, учтенного по состоянию на 1 июля года, с которого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70" w:history="1">
        <w:r>
          <w:rPr>
            <w:color w:val="0000FF"/>
          </w:rPr>
          <w:t>пункты 1</w:t>
        </w:r>
      </w:hyperlink>
      <w:r>
        <w:t xml:space="preserve"> и </w:t>
      </w:r>
      <w:hyperlink r:id="rId371"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lastRenderedPageBreak/>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BB7C28" w:rsidRDefault="00BB7C28" w:rsidP="00BB7C28">
      <w:pPr>
        <w:autoSpaceDE w:val="0"/>
        <w:autoSpaceDN w:val="0"/>
        <w:adjustRightInd w:val="0"/>
        <w:spacing w:after="0" w:line="240" w:lineRule="auto"/>
        <w:ind w:firstLine="540"/>
        <w:jc w:val="both"/>
      </w:pPr>
      <w:r>
        <w:t xml:space="preserve">6. К доле страховой части трудовой пенсии по старости, предусмотренной настоящей статьей, применяются </w:t>
      </w:r>
      <w:hyperlink r:id="rId372" w:history="1">
        <w:r>
          <w:rPr>
            <w:color w:val="0000FF"/>
          </w:rPr>
          <w:t>правила</w:t>
        </w:r>
      </w:hyperlink>
      <w:r>
        <w:t xml:space="preserve"> перерасчета, индексации (дополнительного увеличения), а также </w:t>
      </w:r>
      <w:hyperlink r:id="rId373" w:history="1">
        <w:r>
          <w:rPr>
            <w:color w:val="0000FF"/>
          </w:rPr>
          <w:t>порядок</w:t>
        </w:r>
      </w:hyperlink>
      <w: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r:id="rId374" w:history="1">
        <w:r>
          <w:rPr>
            <w:color w:val="0000FF"/>
          </w:rPr>
          <w:t>пункта 21 статьи 14</w:t>
        </w:r>
      </w:hyperlink>
      <w:r>
        <w:t xml:space="preserve"> и </w:t>
      </w:r>
      <w:hyperlink r:id="rId375" w:history="1">
        <w:r>
          <w:rPr>
            <w:color w:val="0000FF"/>
          </w:rPr>
          <w:t>пункта 4 статьи 17</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376"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377" w:history="1">
        <w:r>
          <w:rPr>
            <w:color w:val="0000FF"/>
          </w:rPr>
          <w:t>законом</w:t>
        </w:r>
      </w:hyperlink>
      <w: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r:id="rId378" w:history="1">
        <w:r>
          <w:rPr>
            <w:color w:val="0000FF"/>
          </w:rPr>
          <w:t>пункте 2</w:t>
        </w:r>
      </w:hyperlink>
      <w: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r:id="rId379" w:history="1">
        <w:r>
          <w:rPr>
            <w:color w:val="0000FF"/>
          </w:rPr>
          <w:t>пунктами 3</w:t>
        </w:r>
      </w:hyperlink>
      <w:r>
        <w:t xml:space="preserve"> и </w:t>
      </w:r>
      <w:hyperlink r:id="rId380" w:history="1">
        <w:r>
          <w:rPr>
            <w:color w:val="0000FF"/>
          </w:rPr>
          <w:t>5 статьи 17</w:t>
        </w:r>
      </w:hyperlink>
      <w:r>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r:id="rId381" w:history="1">
        <w:r>
          <w:rPr>
            <w:color w:val="0000FF"/>
          </w:rPr>
          <w:t>пунктами 3</w:t>
        </w:r>
      </w:hyperlink>
      <w:r>
        <w:t xml:space="preserve"> и </w:t>
      </w:r>
      <w:hyperlink r:id="rId382" w:history="1">
        <w:r>
          <w:rPr>
            <w:color w:val="0000FF"/>
          </w:rPr>
          <w:t>5 статьи 17</w:t>
        </w:r>
      </w:hyperlink>
      <w: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r:id="rId383" w:history="1">
        <w:r>
          <w:rPr>
            <w:color w:val="0000FF"/>
          </w:rPr>
          <w:t>пунктами 4</w:t>
        </w:r>
      </w:hyperlink>
      <w:r>
        <w:t xml:space="preserve"> и </w:t>
      </w:r>
      <w:hyperlink r:id="rId384" w:history="1">
        <w:r>
          <w:rPr>
            <w:color w:val="0000FF"/>
          </w:rPr>
          <w:t>5</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2. В страховой стаж, предусмотренный </w:t>
      </w:r>
      <w:hyperlink r:id="rId385" w:history="1">
        <w:r>
          <w:rPr>
            <w:color w:val="0000FF"/>
          </w:rPr>
          <w:t>пунктом 1</w:t>
        </w:r>
      </w:hyperlink>
      <w:r>
        <w:t xml:space="preserve"> настоящей статьи, включаются периоды работы и (или) иной деятельности, предусмотренные </w:t>
      </w:r>
      <w:hyperlink r:id="rId386" w:history="1">
        <w:r>
          <w:rPr>
            <w:color w:val="0000FF"/>
          </w:rPr>
          <w:t>статьей 10</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r:id="rId387" w:history="1">
        <w:r>
          <w:rPr>
            <w:color w:val="0000FF"/>
          </w:rPr>
          <w:t>статьей 11</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388" w:history="1">
        <w:r>
          <w:rPr>
            <w:color w:val="0000FF"/>
          </w:rPr>
          <w:t>законом</w:t>
        </w:r>
      </w:hyperlink>
      <w:r>
        <w:t xml:space="preserve"> "О государственном пенсионном обеспечении в </w:t>
      </w:r>
      <w:r>
        <w:lastRenderedPageBreak/>
        <w:t>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BB7C28" w:rsidRDefault="00BB7C28" w:rsidP="00BB7C28">
      <w:pPr>
        <w:autoSpaceDE w:val="0"/>
        <w:autoSpaceDN w:val="0"/>
        <w:adjustRightInd w:val="0"/>
        <w:spacing w:after="0" w:line="240" w:lineRule="auto"/>
        <w:ind w:firstLine="540"/>
        <w:jc w:val="both"/>
      </w:pPr>
      <w:r>
        <w:t>3. Размер доли страховой части трудовой пенсии по старости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ПКд / Т,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размер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389" w:history="1">
        <w:r>
          <w:rPr>
            <w:color w:val="0000FF"/>
          </w:rPr>
          <w:t>законом</w:t>
        </w:r>
      </w:hyperlink>
      <w: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90" w:history="1">
        <w:r>
          <w:rPr>
            <w:color w:val="0000FF"/>
          </w:rPr>
          <w:t>пункт 1 статьи 14</w:t>
        </w:r>
      </w:hyperlink>
      <w: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r:id="rId391" w:history="1">
        <w:r>
          <w:rPr>
            <w:color w:val="0000FF"/>
          </w:rPr>
          <w:t>статьей 10</w:t>
        </w:r>
      </w:hyperlink>
      <w: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Размер доли страховой части трудовой пенсии по старости пересчитывается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СДп + ПКп / Т,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размер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ПКп - сумма расчетного пенсионного капитала, учтенного по состоянию на день,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92" w:history="1">
        <w:r>
          <w:rPr>
            <w:color w:val="0000FF"/>
          </w:rPr>
          <w:t>пункты 1</w:t>
        </w:r>
      </w:hyperlink>
      <w:r>
        <w:t xml:space="preserve"> и </w:t>
      </w:r>
      <w:hyperlink r:id="rId393" w:history="1">
        <w:r>
          <w:rPr>
            <w:color w:val="0000FF"/>
          </w:rPr>
          <w:t>22 статьи 14</w:t>
        </w:r>
      </w:hyperlink>
      <w: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w:t>
      </w:r>
      <w:r>
        <w:lastRenderedPageBreak/>
        <w:t xml:space="preserve">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r:id="rId394" w:history="1">
        <w:r>
          <w:rPr>
            <w:color w:val="0000FF"/>
          </w:rPr>
          <w:t>пунктом 4</w:t>
        </w:r>
      </w:hyperlink>
      <w:r>
        <w:t xml:space="preserve"> настоящей статьи и предыдущей корректировке, предусмотренной настоящим пунктом.</w:t>
      </w:r>
    </w:p>
    <w:p w:rsidR="00BB7C28" w:rsidRDefault="00BB7C28" w:rsidP="00BB7C28">
      <w:pPr>
        <w:autoSpaceDE w:val="0"/>
        <w:autoSpaceDN w:val="0"/>
        <w:adjustRightInd w:val="0"/>
        <w:spacing w:after="0" w:line="240" w:lineRule="auto"/>
        <w:ind w:firstLine="540"/>
        <w:jc w:val="both"/>
      </w:pPr>
      <w:r>
        <w:t>Корректировка размера доли страховой части трудовой пенсии по старости осуществляется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СДп + ПКр / Т,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СД - размер доли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ПКр - сумма расчетного пенсионного капитала, учтенного по состоянию на 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Т - количество месяцев ожидаемого периода выплаты трудовой пенсии по старости (</w:t>
      </w:r>
      <w:hyperlink r:id="rId395" w:history="1">
        <w:r>
          <w:rPr>
            <w:color w:val="0000FF"/>
          </w:rPr>
          <w:t>пункты 1</w:t>
        </w:r>
      </w:hyperlink>
      <w:r>
        <w:t xml:space="preserve"> и </w:t>
      </w:r>
      <w:hyperlink r:id="rId396" w:history="1">
        <w:r>
          <w:rPr>
            <w:color w:val="0000FF"/>
          </w:rPr>
          <w:t>22 статьи 14</w:t>
        </w:r>
      </w:hyperlink>
      <w:r>
        <w:t xml:space="preserve"> настоящего Федерального закона) по состоянию на 31 июля года, в котором производится соответствующая корректировка.</w:t>
      </w:r>
    </w:p>
    <w:p w:rsidR="00BB7C28" w:rsidRDefault="00BB7C28" w:rsidP="00BB7C28">
      <w:pPr>
        <w:autoSpaceDE w:val="0"/>
        <w:autoSpaceDN w:val="0"/>
        <w:adjustRightInd w:val="0"/>
        <w:spacing w:after="0" w:line="240" w:lineRule="auto"/>
        <w:ind w:firstLine="540"/>
        <w:jc w:val="both"/>
      </w:pPr>
      <w: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BB7C28" w:rsidRDefault="00BB7C28" w:rsidP="00BB7C28">
      <w:pPr>
        <w:autoSpaceDE w:val="0"/>
        <w:autoSpaceDN w:val="0"/>
        <w:adjustRightInd w:val="0"/>
        <w:spacing w:after="0" w:line="240" w:lineRule="auto"/>
        <w:ind w:firstLine="540"/>
        <w:jc w:val="both"/>
      </w:pPr>
      <w: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r:id="rId397" w:history="1">
        <w:r>
          <w:rPr>
            <w:color w:val="0000FF"/>
          </w:rPr>
          <w:t>пункта 21 статьи 14</w:t>
        </w:r>
      </w:hyperlink>
      <w:r>
        <w:t xml:space="preserve"> и </w:t>
      </w:r>
      <w:hyperlink r:id="rId398" w:history="1">
        <w:r>
          <w:rPr>
            <w:color w:val="0000FF"/>
          </w:rPr>
          <w:t>пункта 4 статьи 17</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Title"/>
        <w:widowControl/>
        <w:jc w:val="center"/>
        <w:outlineLvl w:val="0"/>
      </w:pPr>
      <w:r>
        <w:t>Глава V. НАЗНАЧЕНИЕ, ПЕРЕРАСЧЕТ РАЗМЕРОВ,</w:t>
      </w:r>
    </w:p>
    <w:p w:rsidR="00BB7C28" w:rsidRDefault="00BB7C28" w:rsidP="00BB7C28">
      <w:pPr>
        <w:pStyle w:val="ConsPlusTitle"/>
        <w:widowControl/>
        <w:jc w:val="center"/>
      </w:pPr>
      <w:r>
        <w:t>ВЫПЛАТА И ДОСТАВКА ТРУДОВЫХ ПЕНСИЙ</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18. Порядок назначения, перерасчета размеров, выплаты и доставки трудовых пенсий</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r:id="rId399" w:history="1">
        <w:r>
          <w:rPr>
            <w:color w:val="0000FF"/>
          </w:rPr>
          <w:t>законом</w:t>
        </w:r>
      </w:hyperlink>
      <w:r>
        <w:t xml:space="preserve"> "Об обязательном пенсионном страховании в Российской Федерации", по месту жительства лица, обратившегося за трудовой пенсией. При смене </w:t>
      </w:r>
      <w:r>
        <w:lastRenderedPageBreak/>
        <w:t xml:space="preserve">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w:t>
      </w:r>
      <w:hyperlink r:id="rId400" w:history="1">
        <w:r>
          <w:rPr>
            <w:color w:val="0000FF"/>
          </w:rPr>
          <w:t>порядке</w:t>
        </w:r>
      </w:hyperlink>
      <w:r>
        <w:t xml:space="preserve">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r:id="rId401"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7C28" w:rsidRDefault="00BB7C28" w:rsidP="00BB7C28">
      <w:pPr>
        <w:autoSpaceDE w:val="0"/>
        <w:autoSpaceDN w:val="0"/>
        <w:adjustRightInd w:val="0"/>
        <w:spacing w:after="0" w:line="240" w:lineRule="auto"/>
        <w:jc w:val="both"/>
      </w:pPr>
      <w:r>
        <w:t xml:space="preserve">(в ред. Федерального </w:t>
      </w:r>
      <w:hyperlink r:id="rId402" w:history="1">
        <w:r>
          <w:rPr>
            <w:color w:val="0000FF"/>
          </w:rPr>
          <w:t>закона</w:t>
        </w:r>
      </w:hyperlink>
      <w:r>
        <w:t xml:space="preserve"> от 27.07.2010 N 227-ФЗ)</w:t>
      </w:r>
    </w:p>
    <w:p w:rsidR="00BB7C28" w:rsidRDefault="00BB7C28" w:rsidP="00BB7C28">
      <w:pPr>
        <w:autoSpaceDE w:val="0"/>
        <w:autoSpaceDN w:val="0"/>
        <w:adjustRightInd w:val="0"/>
        <w:spacing w:after="0" w:line="240" w:lineRule="auto"/>
        <w:ind w:firstLine="540"/>
        <w:jc w:val="both"/>
      </w:pPr>
      <w:r>
        <w:t xml:space="preserve">2. </w:t>
      </w:r>
      <w:hyperlink r:id="rId403" w:history="1">
        <w:r>
          <w:rPr>
            <w:color w:val="0000FF"/>
          </w:rPr>
          <w:t>Перечень</w:t>
        </w:r>
      </w:hyperlink>
      <w:r>
        <w:t xml:space="preserve"> документов, необходимых для установления трудовой пенсии, </w:t>
      </w:r>
      <w:hyperlink r:id="rId404" w:history="1">
        <w:r>
          <w:rPr>
            <w:color w:val="0000FF"/>
          </w:rPr>
          <w:t>правила</w:t>
        </w:r>
      </w:hyperlink>
      <w: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r:id="rId405" w:history="1">
        <w:r>
          <w:rPr>
            <w:color w:val="0000FF"/>
          </w:rPr>
          <w:t>выплаты</w:t>
        </w:r>
      </w:hyperlink>
      <w:r>
        <w:t xml:space="preserve"> этой пенсии, ведения пенсионной документации, в том числе в электронной форме, устанавливаются в </w:t>
      </w:r>
      <w:hyperlink r:id="rId406" w:history="1">
        <w:r>
          <w:rPr>
            <w:color w:val="0000FF"/>
          </w:rPr>
          <w:t>порядке,</w:t>
        </w:r>
      </w:hyperlink>
      <w:r>
        <w:t xml:space="preserve"> определяемом Правительством Российской Федерации.</w:t>
      </w:r>
    </w:p>
    <w:p w:rsidR="00BB7C28" w:rsidRDefault="00BB7C28" w:rsidP="00BB7C28">
      <w:pPr>
        <w:autoSpaceDE w:val="0"/>
        <w:autoSpaceDN w:val="0"/>
        <w:adjustRightInd w:val="0"/>
        <w:spacing w:after="0" w:line="240" w:lineRule="auto"/>
        <w:jc w:val="both"/>
      </w:pPr>
      <w:r>
        <w:t xml:space="preserve">(в ред. Федерального </w:t>
      </w:r>
      <w:hyperlink r:id="rId407" w:history="1">
        <w:r>
          <w:rPr>
            <w:color w:val="0000FF"/>
          </w:rPr>
          <w:t>закона</w:t>
        </w:r>
      </w:hyperlink>
      <w:r>
        <w:t xml:space="preserve"> от 27.07.2010 N 227-ФЗ)</w:t>
      </w:r>
    </w:p>
    <w:p w:rsidR="00BB7C28" w:rsidRDefault="00BB7C28" w:rsidP="00BB7C28">
      <w:pPr>
        <w:autoSpaceDE w:val="0"/>
        <w:autoSpaceDN w:val="0"/>
        <w:adjustRightInd w:val="0"/>
        <w:spacing w:after="0" w:line="240" w:lineRule="auto"/>
        <w:ind w:firstLine="540"/>
        <w:jc w:val="both"/>
      </w:pPr>
      <w: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r:id="rId408"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B7C28" w:rsidRDefault="00BB7C28" w:rsidP="00BB7C28">
      <w:pPr>
        <w:autoSpaceDE w:val="0"/>
        <w:autoSpaceDN w:val="0"/>
        <w:adjustRightInd w:val="0"/>
        <w:spacing w:after="0" w:line="240" w:lineRule="auto"/>
        <w:jc w:val="both"/>
      </w:pPr>
      <w:r>
        <w:t xml:space="preserve">(абзац введен Федеральным </w:t>
      </w:r>
      <w:hyperlink r:id="rId409" w:history="1">
        <w:r>
          <w:rPr>
            <w:color w:val="0000FF"/>
          </w:rPr>
          <w:t>законом</w:t>
        </w:r>
      </w:hyperlink>
      <w:r>
        <w:t xml:space="preserve"> от 27.07.2010 N 227-ФЗ)</w:t>
      </w:r>
    </w:p>
    <w:p w:rsidR="00BB7C28" w:rsidRDefault="00BB7C28" w:rsidP="00BB7C28">
      <w:pPr>
        <w:autoSpaceDE w:val="0"/>
        <w:autoSpaceDN w:val="0"/>
        <w:adjustRightInd w:val="0"/>
        <w:spacing w:after="0" w:line="240" w:lineRule="auto"/>
        <w:ind w:firstLine="540"/>
        <w:jc w:val="both"/>
      </w:pPr>
      <w: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1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w:t>
      </w:r>
      <w:r>
        <w:lastRenderedPageBreak/>
        <w:t>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BB7C28" w:rsidRDefault="00BB7C28" w:rsidP="00BB7C28">
      <w:pPr>
        <w:autoSpaceDE w:val="0"/>
        <w:autoSpaceDN w:val="0"/>
        <w:adjustRightInd w:val="0"/>
        <w:spacing w:after="0" w:line="240" w:lineRule="auto"/>
        <w:jc w:val="both"/>
      </w:pPr>
      <w:r>
        <w:t xml:space="preserve">(п. 3 в ред. Федерального </w:t>
      </w:r>
      <w:hyperlink r:id="rId411"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rsidR="00BB7C28" w:rsidRDefault="00BB7C28" w:rsidP="00BB7C28">
      <w:pPr>
        <w:autoSpaceDE w:val="0"/>
        <w:autoSpaceDN w:val="0"/>
        <w:adjustRightInd w:val="0"/>
        <w:spacing w:after="0" w:line="240" w:lineRule="auto"/>
        <w:jc w:val="both"/>
      </w:pPr>
      <w:r>
        <w:t xml:space="preserve">(п. 4 в ред. Федерального </w:t>
      </w:r>
      <w:hyperlink r:id="rId412"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5. Доставка трудовой пенсии (части трудовой пенсии по старости) производится по желанию пенсионера </w:t>
      </w:r>
      <w:hyperlink r:id="rId413" w:history="1">
        <w:r>
          <w:rPr>
            <w:color w:val="0000FF"/>
          </w:rPr>
          <w:t>органом</w:t>
        </w:r>
      </w:hyperlink>
      <w:r>
        <w:t>,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rsidR="00BB7C28" w:rsidRDefault="00BB7C28" w:rsidP="00BB7C28">
      <w:pPr>
        <w:autoSpaceDE w:val="0"/>
        <w:autoSpaceDN w:val="0"/>
        <w:adjustRightInd w:val="0"/>
        <w:spacing w:after="0" w:line="240" w:lineRule="auto"/>
        <w:ind w:firstLine="540"/>
        <w:jc w:val="both"/>
      </w:pPr>
      <w:r>
        <w:t>вручения сумм трудовой пенсии (части трудовой пенсии по старости) в кассе организации, производящей доставку трудовой пенсии;</w:t>
      </w:r>
    </w:p>
    <w:p w:rsidR="00BB7C28" w:rsidRDefault="00BB7C28" w:rsidP="00BB7C28">
      <w:pPr>
        <w:autoSpaceDE w:val="0"/>
        <w:autoSpaceDN w:val="0"/>
        <w:adjustRightInd w:val="0"/>
        <w:spacing w:after="0" w:line="240" w:lineRule="auto"/>
        <w:ind w:firstLine="540"/>
        <w:jc w:val="both"/>
      </w:pPr>
      <w:r>
        <w:t>вручения сумм трудовой пенсии (части трудовой пенсии по старости) на дому;</w:t>
      </w:r>
    </w:p>
    <w:p w:rsidR="00BB7C28" w:rsidRDefault="00BB7C28" w:rsidP="00BB7C28">
      <w:pPr>
        <w:autoSpaceDE w:val="0"/>
        <w:autoSpaceDN w:val="0"/>
        <w:adjustRightInd w:val="0"/>
        <w:spacing w:after="0" w:line="240" w:lineRule="auto"/>
        <w:ind w:firstLine="540"/>
        <w:jc w:val="both"/>
      </w:pPr>
      <w:r>
        <w:t>зачисления сумм трудовой пенсии (части трудовой пенсии по старости) на счет пенсионера в кредитной организации.</w:t>
      </w:r>
    </w:p>
    <w:p w:rsidR="00BB7C28" w:rsidRDefault="00BB7C28" w:rsidP="00BB7C28">
      <w:pPr>
        <w:autoSpaceDE w:val="0"/>
        <w:autoSpaceDN w:val="0"/>
        <w:adjustRightInd w:val="0"/>
        <w:spacing w:after="0" w:line="240" w:lineRule="auto"/>
        <w:ind w:firstLine="540"/>
        <w:jc w:val="both"/>
      </w:pPr>
      <w: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w:t>
      </w:r>
      <w:hyperlink r:id="rId414" w:history="1">
        <w:r>
          <w:rPr>
            <w:color w:val="0000FF"/>
          </w:rPr>
          <w:t>органом</w:t>
        </w:r>
      </w:hyperlink>
      <w:r>
        <w:t xml:space="preserve">, осуществляющим пенсионное обеспечение, при соблюдении </w:t>
      </w:r>
      <w:hyperlink r:id="rId415" w:history="1">
        <w:r>
          <w:rPr>
            <w:color w:val="0000FF"/>
          </w:rPr>
          <w:t>требований и условий</w:t>
        </w:r>
      </w:hyperlink>
      <w:r>
        <w:t>,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rsidR="00BB7C28" w:rsidRDefault="00BB7C28" w:rsidP="00BB7C28">
      <w:pPr>
        <w:autoSpaceDE w:val="0"/>
        <w:autoSpaceDN w:val="0"/>
        <w:adjustRightInd w:val="0"/>
        <w:spacing w:after="0" w:line="240" w:lineRule="auto"/>
        <w:ind w:firstLine="540"/>
        <w:jc w:val="both"/>
      </w:pPr>
      <w: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BB7C28" w:rsidRDefault="00BB7C28" w:rsidP="00BB7C28">
      <w:pPr>
        <w:autoSpaceDE w:val="0"/>
        <w:autoSpaceDN w:val="0"/>
        <w:adjustRightInd w:val="0"/>
        <w:spacing w:after="0" w:line="240" w:lineRule="auto"/>
        <w:jc w:val="both"/>
      </w:pPr>
      <w:r>
        <w:t xml:space="preserve">(п. 5 в ред. Федерального </w:t>
      </w:r>
      <w:hyperlink r:id="rId416"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6. По желанию пенсионера трудовая пенсия может выплачиваться по доверенности, выдаваемой в </w:t>
      </w:r>
      <w:hyperlink r:id="rId417"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r:id="rId418" w:history="1">
        <w:r>
          <w:rPr>
            <w:color w:val="0000FF"/>
          </w:rPr>
          <w:t>пунктом 1</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w:t>
      </w:r>
      <w:r>
        <w:lastRenderedPageBreak/>
        <w:t>обжалованы в вышестоящий пенсионный орган (по отношению к органу, вынесшему соответствующее решение) и (или) в суд.</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19. Сроки назначения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r:id="rId419" w:history="1">
        <w:r>
          <w:rPr>
            <w:color w:val="0000FF"/>
          </w:rPr>
          <w:t>пунктами 4</w:t>
        </w:r>
      </w:hyperlink>
      <w:r>
        <w:t xml:space="preserve"> и </w:t>
      </w:r>
      <w:hyperlink r:id="rId420" w:history="1">
        <w:r>
          <w:rPr>
            <w:color w:val="0000FF"/>
          </w:rPr>
          <w:t>4.1</w:t>
        </w:r>
      </w:hyperlink>
      <w: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rsidR="00BB7C28" w:rsidRDefault="00BB7C28" w:rsidP="00BB7C28">
      <w:pPr>
        <w:autoSpaceDE w:val="0"/>
        <w:autoSpaceDN w:val="0"/>
        <w:adjustRightInd w:val="0"/>
        <w:spacing w:after="0" w:line="240" w:lineRule="auto"/>
        <w:jc w:val="both"/>
      </w:pPr>
      <w:r>
        <w:t xml:space="preserve">(п. 1 в ред. Федерального </w:t>
      </w:r>
      <w:hyperlink r:id="rId421"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r:id="rId422" w:history="1">
        <w:r>
          <w:rPr>
            <w:color w:val="0000FF"/>
          </w:rPr>
          <w:t>пункта 3 статьи 18</w:t>
        </w:r>
      </w:hyperlink>
      <w: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423" w:history="1">
        <w:r>
          <w:rPr>
            <w:color w:val="0000FF"/>
          </w:rPr>
          <w:t>порядок</w:t>
        </w:r>
      </w:hyperlink>
      <w: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rsidR="00BB7C28" w:rsidRDefault="00BB7C28" w:rsidP="00BB7C28">
      <w:pPr>
        <w:autoSpaceDE w:val="0"/>
        <w:autoSpaceDN w:val="0"/>
        <w:adjustRightInd w:val="0"/>
        <w:spacing w:after="0" w:line="240" w:lineRule="auto"/>
        <w:jc w:val="both"/>
      </w:pPr>
      <w:r>
        <w:t xml:space="preserve">(п. 2 в ред. Федерального </w:t>
      </w:r>
      <w:hyperlink r:id="rId424"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BB7C28" w:rsidRDefault="00BB7C28" w:rsidP="00BB7C28">
      <w:pPr>
        <w:autoSpaceDE w:val="0"/>
        <w:autoSpaceDN w:val="0"/>
        <w:adjustRightInd w:val="0"/>
        <w:spacing w:after="0" w:line="240" w:lineRule="auto"/>
        <w:jc w:val="both"/>
      </w:pPr>
      <w:r>
        <w:t xml:space="preserve">(п. 3 в ред. Федерального </w:t>
      </w:r>
      <w:hyperlink r:id="rId425"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r:id="rId426" w:history="1">
        <w:r>
          <w:rPr>
            <w:color w:val="0000FF"/>
          </w:rPr>
          <w:t>пунктом 2</w:t>
        </w:r>
      </w:hyperlink>
      <w:r>
        <w:t xml:space="preserve"> настоящей статьи, в следующих случаях:</w:t>
      </w:r>
    </w:p>
    <w:p w:rsidR="00BB7C28" w:rsidRDefault="00BB7C28" w:rsidP="00BB7C28">
      <w:pPr>
        <w:autoSpaceDE w:val="0"/>
        <w:autoSpaceDN w:val="0"/>
        <w:adjustRightInd w:val="0"/>
        <w:spacing w:after="0" w:line="240" w:lineRule="auto"/>
        <w:ind w:firstLine="540"/>
        <w:jc w:val="both"/>
      </w:pPr>
      <w:r>
        <w:lastRenderedPageBreak/>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BB7C28" w:rsidRDefault="00BB7C28" w:rsidP="00BB7C28">
      <w:pPr>
        <w:autoSpaceDE w:val="0"/>
        <w:autoSpaceDN w:val="0"/>
        <w:adjustRightInd w:val="0"/>
        <w:spacing w:after="0" w:line="240" w:lineRule="auto"/>
        <w:ind w:firstLine="540"/>
        <w:jc w:val="both"/>
      </w:pPr>
      <w: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BB7C28" w:rsidRDefault="00BB7C28" w:rsidP="00BB7C28">
      <w:pPr>
        <w:autoSpaceDE w:val="0"/>
        <w:autoSpaceDN w:val="0"/>
        <w:adjustRightInd w:val="0"/>
        <w:spacing w:after="0" w:line="240" w:lineRule="auto"/>
        <w:ind w:firstLine="540"/>
        <w:jc w:val="both"/>
      </w:pPr>
      <w: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BB7C28" w:rsidRDefault="00BB7C28" w:rsidP="00BB7C28">
      <w:pPr>
        <w:autoSpaceDE w:val="0"/>
        <w:autoSpaceDN w:val="0"/>
        <w:adjustRightInd w:val="0"/>
        <w:spacing w:after="0" w:line="240" w:lineRule="auto"/>
        <w:jc w:val="both"/>
      </w:pPr>
      <w:r>
        <w:t xml:space="preserve">(п. 4 в ред. Федерального </w:t>
      </w:r>
      <w:hyperlink r:id="rId427"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r:id="rId428" w:history="1">
        <w:r>
          <w:rPr>
            <w:color w:val="0000FF"/>
          </w:rPr>
          <w:t>пунктом 1 статьи 7</w:t>
        </w:r>
      </w:hyperlink>
      <w: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rsidR="00BB7C28" w:rsidRDefault="00BB7C28" w:rsidP="00BB7C28">
      <w:pPr>
        <w:autoSpaceDE w:val="0"/>
        <w:autoSpaceDN w:val="0"/>
        <w:adjustRightInd w:val="0"/>
        <w:spacing w:after="0" w:line="240" w:lineRule="auto"/>
        <w:ind w:firstLine="540"/>
        <w:jc w:val="both"/>
      </w:pPr>
      <w:hyperlink r:id="rId429" w:history="1">
        <w:r>
          <w:rPr>
            <w:color w:val="0000FF"/>
          </w:rPr>
          <w:t>Орган</w:t>
        </w:r>
      </w:hyperlink>
      <w:r>
        <w:t xml:space="preserve">, осуществляющий пенсионное обеспечение, в течение 10 дней со дня вынесения решения о назначении трудовой пенсии по старости лицу, указанному в </w:t>
      </w:r>
      <w:hyperlink r:id="rId430" w:history="1">
        <w:r>
          <w:rPr>
            <w:color w:val="0000FF"/>
          </w:rPr>
          <w:t>абзаце первом</w:t>
        </w:r>
      </w:hyperlink>
      <w:r>
        <w:t xml:space="preserve"> настоящего пункта, извещает данное лицо о назначении ему трудовой пенсии по старости.</w:t>
      </w:r>
    </w:p>
    <w:p w:rsidR="00BB7C28" w:rsidRDefault="00BB7C28" w:rsidP="00BB7C28">
      <w:pPr>
        <w:autoSpaceDE w:val="0"/>
        <w:autoSpaceDN w:val="0"/>
        <w:adjustRightInd w:val="0"/>
        <w:spacing w:after="0" w:line="240" w:lineRule="auto"/>
        <w:jc w:val="both"/>
      </w:pPr>
      <w:r>
        <w:t xml:space="preserve">(п. 4.1 введен Федеральным </w:t>
      </w:r>
      <w:hyperlink r:id="rId431"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r:id="rId432" w:history="1">
        <w:r>
          <w:rPr>
            <w:color w:val="0000FF"/>
          </w:rPr>
          <w:t>пунктом 3</w:t>
        </w:r>
      </w:hyperlink>
      <w: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BB7C28" w:rsidRDefault="00BB7C28" w:rsidP="00BB7C28">
      <w:pPr>
        <w:autoSpaceDE w:val="0"/>
        <w:autoSpaceDN w:val="0"/>
        <w:adjustRightInd w:val="0"/>
        <w:spacing w:after="0" w:line="240" w:lineRule="auto"/>
        <w:jc w:val="both"/>
      </w:pPr>
      <w:r>
        <w:t xml:space="preserve">(в ред. Федерального </w:t>
      </w:r>
      <w:hyperlink r:id="rId433"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6. Трудовая пенсия (часть трудовой пенсии по старости) назначается на следующие сроки:</w:t>
      </w:r>
    </w:p>
    <w:p w:rsidR="00BB7C28" w:rsidRDefault="00BB7C28" w:rsidP="00BB7C28">
      <w:pPr>
        <w:autoSpaceDE w:val="0"/>
        <w:autoSpaceDN w:val="0"/>
        <w:adjustRightInd w:val="0"/>
        <w:spacing w:after="0" w:line="240" w:lineRule="auto"/>
        <w:ind w:firstLine="540"/>
        <w:jc w:val="both"/>
      </w:pPr>
      <w:r>
        <w:t>1) трудовая пенсия по старости (часть указанной трудовой пенсии) - бессрочно;</w:t>
      </w:r>
    </w:p>
    <w:p w:rsidR="00BB7C28" w:rsidRDefault="00BB7C28" w:rsidP="00BB7C28">
      <w:pPr>
        <w:autoSpaceDE w:val="0"/>
        <w:autoSpaceDN w:val="0"/>
        <w:adjustRightInd w:val="0"/>
        <w:spacing w:after="0" w:line="240" w:lineRule="auto"/>
        <w:ind w:firstLine="540"/>
        <w:jc w:val="both"/>
      </w:pPr>
      <w: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r:id="rId434" w:history="1">
        <w:r>
          <w:rPr>
            <w:color w:val="0000FF"/>
          </w:rPr>
          <w:t>пунктом 1 статьи 7</w:t>
        </w:r>
      </w:hyperlink>
      <w:r>
        <w:t xml:space="preserve"> настоящего Федерального закона, при наличии пяти лет страхового стажа, а при </w:t>
      </w:r>
      <w:r>
        <w:lastRenderedPageBreak/>
        <w:t xml:space="preserve">отсутствии права на трудовую пенсию по старости - до дня достижения возраста для назначения социальной пенсии по старости, предусмотренной </w:t>
      </w:r>
      <w:hyperlink r:id="rId435"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rsidR="00BB7C28" w:rsidRDefault="00BB7C28" w:rsidP="00BB7C28">
      <w:pPr>
        <w:autoSpaceDE w:val="0"/>
        <w:autoSpaceDN w:val="0"/>
        <w:adjustRightInd w:val="0"/>
        <w:spacing w:after="0" w:line="240" w:lineRule="auto"/>
        <w:ind w:firstLine="540"/>
        <w:jc w:val="both"/>
      </w:pPr>
      <w: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rsidR="00BB7C28" w:rsidRDefault="00BB7C28" w:rsidP="00BB7C28">
      <w:pPr>
        <w:autoSpaceDE w:val="0"/>
        <w:autoSpaceDN w:val="0"/>
        <w:adjustRightInd w:val="0"/>
        <w:spacing w:after="0" w:line="240" w:lineRule="auto"/>
        <w:jc w:val="both"/>
      </w:pPr>
      <w:r>
        <w:t xml:space="preserve">(п. 6 в ред. Федерального </w:t>
      </w:r>
      <w:hyperlink r:id="rId436"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7. Перевод с одного вида трудовой пенсии на другой, а также с другой пенсии, установленной в соответствии с </w:t>
      </w:r>
      <w:hyperlink r:id="rId437" w:history="1">
        <w:r>
          <w:rPr>
            <w:color w:val="0000FF"/>
          </w:rPr>
          <w:t>законодательством</w:t>
        </w:r>
      </w:hyperlink>
      <w:r>
        <w:t xml:space="preserve">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r:id="rId438" w:history="1">
        <w:r>
          <w:rPr>
            <w:color w:val="0000FF"/>
          </w:rPr>
          <w:t>пункта 3 статьи 18</w:t>
        </w:r>
      </w:hyperlink>
      <w: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rsidR="00BB7C28" w:rsidRDefault="00BB7C28" w:rsidP="00BB7C28">
      <w:pPr>
        <w:autoSpaceDE w:val="0"/>
        <w:autoSpaceDN w:val="0"/>
        <w:adjustRightInd w:val="0"/>
        <w:spacing w:after="0" w:line="240" w:lineRule="auto"/>
        <w:jc w:val="both"/>
      </w:pPr>
      <w:r>
        <w:t xml:space="preserve">(в ред. Федерального </w:t>
      </w:r>
      <w:hyperlink r:id="rId439"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20. Сроки перерасчета размера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Перерасчет страховой части ранее установленных трудовых пенсий в связи с зачетом в страховой стаж периодов, указанных в </w:t>
      </w:r>
      <w:hyperlink r:id="rId440" w:history="1">
        <w:r>
          <w:rPr>
            <w:color w:val="0000FF"/>
          </w:rPr>
          <w:t>подпункте 6</w:t>
        </w:r>
      </w:hyperlink>
      <w:r>
        <w:t xml:space="preserve"> и </w:t>
      </w:r>
      <w:hyperlink r:id="rId441" w:history="1">
        <w:r>
          <w:rPr>
            <w:color w:val="0000FF"/>
          </w:rPr>
          <w:t>подпунктах 7</w:t>
        </w:r>
      </w:hyperlink>
      <w:r>
        <w:t xml:space="preserve"> и </w:t>
      </w:r>
      <w:hyperlink r:id="rId442" w:history="1">
        <w:r>
          <w:rPr>
            <w:color w:val="0000FF"/>
          </w:rPr>
          <w:t>8 пункта 1 статьи 11</w:t>
        </w:r>
      </w:hyperlink>
      <w:r>
        <w:t xml:space="preserve"> данного документа производится с 1 января 2009 года по заявлению, поданному гражданином по 31 декабря 2009 года включительно в территориальный орган Пенсионного фонда Российской Федерации по месту его жительства (Федеральный </w:t>
      </w:r>
      <w:hyperlink r:id="rId443" w:history="1">
        <w:r>
          <w:rPr>
            <w:color w:val="0000FF"/>
          </w:rPr>
          <w:t>закон</w:t>
        </w:r>
      </w:hyperlink>
      <w:r>
        <w:t xml:space="preserve"> от 22.07.2008 N 146-ФЗ).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1. Перерасчет размера трудовой пенсии (страховой части трудовой пенсии по старости), за исключением случаев, предусмотренных </w:t>
      </w:r>
      <w:hyperlink r:id="rId444" w:history="1">
        <w:r>
          <w:rPr>
            <w:color w:val="0000FF"/>
          </w:rPr>
          <w:t>пунктом 3</w:t>
        </w:r>
      </w:hyperlink>
      <w:r>
        <w:t xml:space="preserve"> настоящей статьи, производится:</w:t>
      </w:r>
    </w:p>
    <w:p w:rsidR="00BB7C28" w:rsidRDefault="00BB7C28" w:rsidP="00BB7C28">
      <w:pPr>
        <w:autoSpaceDE w:val="0"/>
        <w:autoSpaceDN w:val="0"/>
        <w:adjustRightInd w:val="0"/>
        <w:spacing w:after="0" w:line="240" w:lineRule="auto"/>
        <w:jc w:val="both"/>
      </w:pPr>
      <w:r>
        <w:t xml:space="preserve">(в ред. Федерального </w:t>
      </w:r>
      <w:hyperlink r:id="rId445"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BB7C28" w:rsidRDefault="00BB7C28" w:rsidP="00BB7C28">
      <w:pPr>
        <w:autoSpaceDE w:val="0"/>
        <w:autoSpaceDN w:val="0"/>
        <w:adjustRightInd w:val="0"/>
        <w:spacing w:after="0" w:line="240" w:lineRule="auto"/>
        <w:ind w:firstLine="540"/>
        <w:jc w:val="both"/>
      </w:pPr>
      <w: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rsidR="00BB7C28" w:rsidRDefault="00BB7C28" w:rsidP="00BB7C28">
      <w:pPr>
        <w:autoSpaceDE w:val="0"/>
        <w:autoSpaceDN w:val="0"/>
        <w:adjustRightInd w:val="0"/>
        <w:spacing w:after="0" w:line="240" w:lineRule="auto"/>
        <w:jc w:val="both"/>
      </w:pPr>
      <w:r>
        <w:t xml:space="preserve">(в ред. Федерального </w:t>
      </w:r>
      <w:hyperlink r:id="rId446"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BB7C28" w:rsidRDefault="00BB7C28" w:rsidP="00BB7C28">
      <w:pPr>
        <w:autoSpaceDE w:val="0"/>
        <w:autoSpaceDN w:val="0"/>
        <w:adjustRightInd w:val="0"/>
        <w:spacing w:after="0" w:line="240" w:lineRule="auto"/>
        <w:jc w:val="both"/>
      </w:pPr>
      <w:r>
        <w:t xml:space="preserve">(п. 2 в ред. Федерального </w:t>
      </w:r>
      <w:hyperlink r:id="rId447"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lastRenderedPageBreak/>
        <w:t>3. Перерасчет размера страховой части трудовой пенсии по старости и размера трудовой пенсии по инвалидности производится в следующем порядке:</w:t>
      </w:r>
    </w:p>
    <w:p w:rsidR="00BB7C28" w:rsidRDefault="00BB7C28" w:rsidP="00BB7C28">
      <w:pPr>
        <w:autoSpaceDE w:val="0"/>
        <w:autoSpaceDN w:val="0"/>
        <w:adjustRightInd w:val="0"/>
        <w:spacing w:after="0" w:line="240" w:lineRule="auto"/>
        <w:ind w:firstLine="540"/>
        <w:jc w:val="both"/>
      </w:pPr>
      <w: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rsidR="00BB7C28" w:rsidRDefault="00BB7C28" w:rsidP="00BB7C28">
      <w:pPr>
        <w:autoSpaceDE w:val="0"/>
        <w:autoSpaceDN w:val="0"/>
        <w:adjustRightInd w:val="0"/>
        <w:spacing w:after="0" w:line="240" w:lineRule="auto"/>
        <w:ind w:firstLine="540"/>
        <w:jc w:val="both"/>
      </w:pPr>
      <w: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rsidR="00BB7C28" w:rsidRDefault="00BB7C28" w:rsidP="00BB7C28">
      <w:pPr>
        <w:autoSpaceDE w:val="0"/>
        <w:autoSpaceDN w:val="0"/>
        <w:adjustRightInd w:val="0"/>
        <w:spacing w:after="0" w:line="240" w:lineRule="auto"/>
        <w:ind w:firstLine="540"/>
        <w:jc w:val="both"/>
      </w:pPr>
      <w: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BB7C28" w:rsidRDefault="00BB7C28" w:rsidP="00BB7C28">
      <w:pPr>
        <w:autoSpaceDE w:val="0"/>
        <w:autoSpaceDN w:val="0"/>
        <w:adjustRightInd w:val="0"/>
        <w:spacing w:after="0" w:line="240" w:lineRule="auto"/>
        <w:jc w:val="both"/>
      </w:pPr>
      <w:r>
        <w:t xml:space="preserve">(п. 3 в ред. Федерального </w:t>
      </w:r>
      <w:hyperlink r:id="rId448"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w:t>
      </w:r>
      <w:hyperlink r:id="rId449" w:history="1">
        <w:r>
          <w:rPr>
            <w:color w:val="0000FF"/>
          </w:rPr>
          <w:t>орган</w:t>
        </w:r>
      </w:hyperlink>
      <w:r>
        <w:t>,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BB7C28" w:rsidRDefault="00BB7C28" w:rsidP="00BB7C28">
      <w:pPr>
        <w:autoSpaceDE w:val="0"/>
        <w:autoSpaceDN w:val="0"/>
        <w:adjustRightInd w:val="0"/>
        <w:spacing w:after="0" w:line="240" w:lineRule="auto"/>
        <w:jc w:val="both"/>
      </w:pPr>
      <w:r>
        <w:t xml:space="preserve">(п. 4 в ред. Федерального </w:t>
      </w:r>
      <w:hyperlink r:id="rId450"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t>5. Перерасчет размера накопительной части трудовой пенсии по старости (</w:t>
      </w:r>
      <w:hyperlink r:id="rId451" w:history="1">
        <w:r>
          <w:rPr>
            <w:color w:val="0000FF"/>
          </w:rPr>
          <w:t>пункт 9 статьи 17</w:t>
        </w:r>
      </w:hyperlink>
      <w:r>
        <w:t xml:space="preserve"> настоящего Федерального закона) производится органом, осуществляющим пенсионное обеспечение, без истребования соответствующего заявления у пенсионера с 1-го числа месяца, следующего за месяцем, в котором истекает трехгодичный срок со дня назначения, либо со дня последнего перерасчета размера этой части трудовой пенсии по старости в соответствии с указанным </w:t>
      </w:r>
      <w:hyperlink r:id="rId452" w:history="1">
        <w:r>
          <w:rPr>
            <w:color w:val="0000FF"/>
          </w:rPr>
          <w:t>пунктом</w:t>
        </w:r>
      </w:hyperlink>
      <w:r>
        <w:t>.</w:t>
      </w:r>
    </w:p>
    <w:p w:rsidR="00BB7C28" w:rsidRDefault="00BB7C28" w:rsidP="00BB7C28">
      <w:pPr>
        <w:autoSpaceDE w:val="0"/>
        <w:autoSpaceDN w:val="0"/>
        <w:adjustRightInd w:val="0"/>
        <w:spacing w:after="0" w:line="240" w:lineRule="auto"/>
        <w:jc w:val="both"/>
      </w:pPr>
      <w:r>
        <w:t xml:space="preserve">(в ред. Федерального </w:t>
      </w:r>
      <w:hyperlink r:id="rId453"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21. Приостановление и возобновление выплаты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1. Выплата трудовой пенсии (части трудовой пенсии по старости) приостанавливается в следующих случаях:</w:t>
      </w:r>
    </w:p>
    <w:p w:rsidR="00BB7C28" w:rsidRDefault="00BB7C28" w:rsidP="00BB7C28">
      <w:pPr>
        <w:autoSpaceDE w:val="0"/>
        <w:autoSpaceDN w:val="0"/>
        <w:adjustRightInd w:val="0"/>
        <w:spacing w:after="0" w:line="240" w:lineRule="auto"/>
        <w:jc w:val="both"/>
      </w:pPr>
      <w:r>
        <w:t xml:space="preserve">(в ред. Федерального </w:t>
      </w:r>
      <w:hyperlink r:id="rId454"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rsidR="00BB7C28" w:rsidRDefault="00BB7C28" w:rsidP="00BB7C28">
      <w:pPr>
        <w:autoSpaceDE w:val="0"/>
        <w:autoSpaceDN w:val="0"/>
        <w:adjustRightInd w:val="0"/>
        <w:spacing w:after="0" w:line="240" w:lineRule="auto"/>
        <w:jc w:val="both"/>
      </w:pPr>
      <w:r>
        <w:t xml:space="preserve">(в ред. Федерального </w:t>
      </w:r>
      <w:hyperlink r:id="rId455"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lastRenderedPageBreak/>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r:id="rId456" w:history="1">
        <w:r>
          <w:rPr>
            <w:color w:val="0000FF"/>
          </w:rPr>
          <w:t>подпунктом 3 пункта 1 статьи 22</w:t>
        </w:r>
      </w:hyperlink>
      <w:r>
        <w:t xml:space="preserve"> настоящего Федерального закона.</w:t>
      </w:r>
    </w:p>
    <w:p w:rsidR="00BB7C28" w:rsidRDefault="00BB7C28" w:rsidP="00BB7C28">
      <w:pPr>
        <w:autoSpaceDE w:val="0"/>
        <w:autoSpaceDN w:val="0"/>
        <w:adjustRightInd w:val="0"/>
        <w:spacing w:after="0" w:line="240" w:lineRule="auto"/>
        <w:jc w:val="both"/>
      </w:pPr>
      <w:r>
        <w:t xml:space="preserve">(в ред. Федерального </w:t>
      </w:r>
      <w:hyperlink r:id="rId457"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При устранении обстоятельств, указанных в </w:t>
      </w:r>
      <w:hyperlink r:id="rId458" w:history="1">
        <w:r>
          <w:rPr>
            <w:color w:val="0000FF"/>
          </w:rPr>
          <w:t>пункте 1</w:t>
        </w:r>
      </w:hyperlink>
      <w: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r:id="rId459" w:history="1">
        <w:r>
          <w:rPr>
            <w:color w:val="0000FF"/>
          </w:rPr>
          <w:t>статьями 17</w:t>
        </w:r>
      </w:hyperlink>
      <w:r>
        <w:t xml:space="preserve"> и </w:t>
      </w:r>
      <w:hyperlink r:id="rId460" w:history="1">
        <w:r>
          <w:rPr>
            <w:color w:val="0000FF"/>
          </w:rPr>
          <w:t>20</w:t>
        </w:r>
      </w:hyperlink>
      <w:r>
        <w:t xml:space="preserve"> настоящего Федерального закона.</w:t>
      </w:r>
    </w:p>
    <w:p w:rsidR="00BB7C28" w:rsidRDefault="00BB7C28" w:rsidP="00BB7C28">
      <w:pPr>
        <w:autoSpaceDE w:val="0"/>
        <w:autoSpaceDN w:val="0"/>
        <w:adjustRightInd w:val="0"/>
        <w:spacing w:after="0" w:line="240" w:lineRule="auto"/>
        <w:jc w:val="both"/>
      </w:pPr>
      <w:r>
        <w:t xml:space="preserve">(в ред. Федерального </w:t>
      </w:r>
      <w:hyperlink r:id="rId461"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r:id="rId462" w:history="1">
        <w:r>
          <w:rPr>
            <w:color w:val="0000FF"/>
          </w:rPr>
          <w:t>пунктами 4</w:t>
        </w:r>
      </w:hyperlink>
      <w:r>
        <w:t xml:space="preserve"> и </w:t>
      </w:r>
      <w:hyperlink r:id="rId463" w:history="1">
        <w:r>
          <w:rPr>
            <w:color w:val="0000FF"/>
          </w:rPr>
          <w:t>5</w:t>
        </w:r>
      </w:hyperlink>
      <w:r>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rsidR="00BB7C28" w:rsidRDefault="00BB7C28" w:rsidP="00BB7C28">
      <w:pPr>
        <w:autoSpaceDE w:val="0"/>
        <w:autoSpaceDN w:val="0"/>
        <w:adjustRightInd w:val="0"/>
        <w:spacing w:after="0" w:line="240" w:lineRule="auto"/>
        <w:jc w:val="both"/>
      </w:pPr>
      <w:r>
        <w:t xml:space="preserve">(в ред. Федеральных законов от 24.07.2009 </w:t>
      </w:r>
      <w:hyperlink r:id="rId464" w:history="1">
        <w:r>
          <w:rPr>
            <w:color w:val="0000FF"/>
          </w:rPr>
          <w:t>N 213-ФЗ</w:t>
        </w:r>
      </w:hyperlink>
      <w:r>
        <w:t xml:space="preserve">, от 27.07.2010 </w:t>
      </w:r>
      <w:hyperlink r:id="rId465" w:history="1">
        <w:r>
          <w:rPr>
            <w:color w:val="0000FF"/>
          </w:rPr>
          <w:t>N 227-ФЗ</w:t>
        </w:r>
      </w:hyperlink>
      <w:r>
        <w:t xml:space="preserve"> (ред. 01.07.2011))</w:t>
      </w:r>
    </w:p>
    <w:p w:rsidR="00BB7C28" w:rsidRDefault="00BB7C28" w:rsidP="00BB7C28">
      <w:pPr>
        <w:autoSpaceDE w:val="0"/>
        <w:autoSpaceDN w:val="0"/>
        <w:adjustRightInd w:val="0"/>
        <w:spacing w:after="0" w:line="240" w:lineRule="auto"/>
        <w:ind w:firstLine="540"/>
        <w:jc w:val="both"/>
      </w:pPr>
      <w: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r:id="rId466" w:history="1">
        <w:r>
          <w:rPr>
            <w:color w:val="0000FF"/>
          </w:rPr>
          <w:t>пункта 1</w:t>
        </w:r>
      </w:hyperlink>
      <w: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rsidR="00BB7C28" w:rsidRDefault="00BB7C28" w:rsidP="00BB7C28">
      <w:pPr>
        <w:autoSpaceDE w:val="0"/>
        <w:autoSpaceDN w:val="0"/>
        <w:adjustRightInd w:val="0"/>
        <w:spacing w:after="0" w:line="240" w:lineRule="auto"/>
        <w:jc w:val="both"/>
      </w:pPr>
      <w:r>
        <w:t xml:space="preserve">(в ред. Федерального </w:t>
      </w:r>
      <w:hyperlink r:id="rId467"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w:t>
      </w:r>
      <w:hyperlink r:id="rId468" w:history="1">
        <w:r>
          <w:rPr>
            <w:color w:val="0000FF"/>
          </w:rPr>
          <w:t>инвалидности</w:t>
        </w:r>
      </w:hyperlink>
      <w:r>
        <w:t xml:space="preserve">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rsidR="00BB7C28" w:rsidRDefault="00BB7C28" w:rsidP="00BB7C28">
      <w:pPr>
        <w:autoSpaceDE w:val="0"/>
        <w:autoSpaceDN w:val="0"/>
        <w:adjustRightInd w:val="0"/>
        <w:spacing w:after="0" w:line="240" w:lineRule="auto"/>
        <w:jc w:val="both"/>
      </w:pPr>
      <w:r>
        <w:lastRenderedPageBreak/>
        <w:t xml:space="preserve">(п. 5 в ред. Федерального </w:t>
      </w:r>
      <w:hyperlink r:id="rId469"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22. Прекращение и восстановление выплаты трудовой пенсии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470"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Выплата трудовой пенсии (части трудовой пенсии по старости) прекращается в случае:</w:t>
      </w:r>
    </w:p>
    <w:p w:rsidR="00BB7C28" w:rsidRDefault="00BB7C28" w:rsidP="00BB7C28">
      <w:pPr>
        <w:autoSpaceDE w:val="0"/>
        <w:autoSpaceDN w:val="0"/>
        <w:adjustRightInd w:val="0"/>
        <w:spacing w:after="0" w:line="240" w:lineRule="auto"/>
        <w:ind w:firstLine="540"/>
        <w:jc w:val="both"/>
      </w:pPr>
      <w: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BB7C28" w:rsidRDefault="00BB7C28" w:rsidP="00BB7C28">
      <w:pPr>
        <w:autoSpaceDE w:val="0"/>
        <w:autoSpaceDN w:val="0"/>
        <w:adjustRightInd w:val="0"/>
        <w:spacing w:after="0" w:line="240" w:lineRule="auto"/>
        <w:ind w:firstLine="540"/>
        <w:jc w:val="both"/>
      </w:pPr>
      <w:r>
        <w:t xml:space="preserve">2) истечения шести месяцев со дня приостановления выплаты трудовой пенсии в соответствии с </w:t>
      </w:r>
      <w:hyperlink r:id="rId471" w:history="1">
        <w:r>
          <w:rPr>
            <w:color w:val="0000FF"/>
          </w:rPr>
          <w:t>подпунктом 1 пункта 1 статьи 21</w:t>
        </w:r>
      </w:hyperlink>
      <w:r>
        <w:t xml:space="preserve"> настоящего Федерального закона - с 1-го числа месяца, следующего за месяцем, в котором истек указанный срок;</w:t>
      </w:r>
    </w:p>
    <w:p w:rsidR="00BB7C28" w:rsidRDefault="00BB7C28" w:rsidP="00BB7C28">
      <w:pPr>
        <w:autoSpaceDE w:val="0"/>
        <w:autoSpaceDN w:val="0"/>
        <w:adjustRightInd w:val="0"/>
        <w:spacing w:after="0" w:line="240" w:lineRule="auto"/>
        <w:ind w:firstLine="540"/>
        <w:jc w:val="both"/>
      </w:pPr>
      <w: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r:id="rId472" w:history="1">
        <w:r>
          <w:rPr>
            <w:color w:val="0000FF"/>
          </w:rPr>
          <w:t>подпункте 2 пункта 2 статьи 9</w:t>
        </w:r>
      </w:hyperlink>
      <w: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BB7C28" w:rsidRDefault="00BB7C28" w:rsidP="00BB7C28">
      <w:pPr>
        <w:autoSpaceDE w:val="0"/>
        <w:autoSpaceDN w:val="0"/>
        <w:adjustRightInd w:val="0"/>
        <w:spacing w:after="0" w:line="240" w:lineRule="auto"/>
        <w:ind w:firstLine="540"/>
        <w:jc w:val="both"/>
      </w:pPr>
      <w:r>
        <w:t xml:space="preserve">2. Выплата трудовой пенсии по инвалидности наряду со случаями, предусмотренными </w:t>
      </w:r>
      <w:hyperlink r:id="rId473" w:history="1">
        <w:r>
          <w:rPr>
            <w:color w:val="0000FF"/>
          </w:rPr>
          <w:t>пунктом 1</w:t>
        </w:r>
      </w:hyperlink>
      <w:r>
        <w:t xml:space="preserve"> настоящей статьи, прекращается:</w:t>
      </w:r>
    </w:p>
    <w:p w:rsidR="00BB7C28" w:rsidRDefault="00BB7C28" w:rsidP="00BB7C28">
      <w:pPr>
        <w:autoSpaceDE w:val="0"/>
        <w:autoSpaceDN w:val="0"/>
        <w:adjustRightInd w:val="0"/>
        <w:spacing w:after="0" w:line="240" w:lineRule="auto"/>
        <w:ind w:firstLine="540"/>
        <w:jc w:val="both"/>
      </w:pPr>
      <w:r>
        <w:t>1) со дня, с которого установлена досрочная трудовая пенсия по старости;</w:t>
      </w:r>
    </w:p>
    <w:p w:rsidR="00BB7C28" w:rsidRDefault="00BB7C28" w:rsidP="00BB7C28">
      <w:pPr>
        <w:autoSpaceDE w:val="0"/>
        <w:autoSpaceDN w:val="0"/>
        <w:adjustRightInd w:val="0"/>
        <w:spacing w:after="0" w:line="240" w:lineRule="auto"/>
        <w:ind w:firstLine="540"/>
        <w:jc w:val="both"/>
      </w:pPr>
      <w:r>
        <w:t xml:space="preserve">2) со дня достижения возраста для назначения трудовой пенсии по старости, предусмотренного </w:t>
      </w:r>
      <w:hyperlink r:id="rId474" w:history="1">
        <w:r>
          <w:rPr>
            <w:color w:val="0000FF"/>
          </w:rPr>
          <w:t>пунктом 1 статьи 7</w:t>
        </w:r>
      </w:hyperlink>
      <w:r>
        <w:t xml:space="preserve"> настоящего Федерального закона, при наличии пяти лет страхового стажа;</w:t>
      </w:r>
    </w:p>
    <w:p w:rsidR="00BB7C28" w:rsidRDefault="00BB7C28" w:rsidP="00BB7C28">
      <w:pPr>
        <w:autoSpaceDE w:val="0"/>
        <w:autoSpaceDN w:val="0"/>
        <w:adjustRightInd w:val="0"/>
        <w:spacing w:after="0" w:line="240" w:lineRule="auto"/>
        <w:ind w:firstLine="540"/>
        <w:jc w:val="both"/>
      </w:pPr>
      <w:r>
        <w:t xml:space="preserve">3) со дня достижения возраста для назначения социальной пенсии по старости, предусмотренного </w:t>
      </w:r>
      <w:hyperlink r:id="rId475" w:history="1">
        <w:r>
          <w:rPr>
            <w:color w:val="0000FF"/>
          </w:rPr>
          <w:t>подпунктом 5 пункта 1 статьи 11</w:t>
        </w:r>
      </w:hyperlink>
      <w:r>
        <w:t xml:space="preserve"> Федерального закона "О государственном пенсионном обеспечении в Российской Федерации".</w:t>
      </w:r>
    </w:p>
    <w:p w:rsidR="00BB7C28" w:rsidRDefault="00BB7C28" w:rsidP="00BB7C28">
      <w:pPr>
        <w:autoSpaceDE w:val="0"/>
        <w:autoSpaceDN w:val="0"/>
        <w:adjustRightInd w:val="0"/>
        <w:spacing w:after="0" w:line="240" w:lineRule="auto"/>
        <w:ind w:firstLine="540"/>
        <w:jc w:val="both"/>
      </w:pPr>
      <w:r>
        <w:t>3. Выплата трудовой пенсии (части трудовой пенсии по старости) восстанавливается:</w:t>
      </w:r>
    </w:p>
    <w:p w:rsidR="00BB7C28" w:rsidRDefault="00BB7C28" w:rsidP="00BB7C28">
      <w:pPr>
        <w:autoSpaceDE w:val="0"/>
        <w:autoSpaceDN w:val="0"/>
        <w:adjustRightInd w:val="0"/>
        <w:spacing w:after="0" w:line="240" w:lineRule="auto"/>
        <w:ind w:firstLine="540"/>
        <w:jc w:val="both"/>
      </w:pPr>
      <w:r>
        <w:t xml:space="preserve">1) в случае отмены решения суда о признании пенсионера умершим или решения суда о признании пенсионера безвестно отсутствующим - с 1-го </w:t>
      </w:r>
      <w:r>
        <w:lastRenderedPageBreak/>
        <w:t>числа месяца, следующего за месяцем, в котором вступило в силу соответствующее решение;</w:t>
      </w:r>
    </w:p>
    <w:p w:rsidR="00BB7C28" w:rsidRDefault="00BB7C28" w:rsidP="00BB7C28">
      <w:pPr>
        <w:autoSpaceDE w:val="0"/>
        <w:autoSpaceDN w:val="0"/>
        <w:adjustRightInd w:val="0"/>
        <w:spacing w:after="0" w:line="240" w:lineRule="auto"/>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BB7C28" w:rsidRDefault="00BB7C28" w:rsidP="00BB7C28">
      <w:pPr>
        <w:autoSpaceDE w:val="0"/>
        <w:autoSpaceDN w:val="0"/>
        <w:adjustRightInd w:val="0"/>
        <w:spacing w:after="0" w:line="240" w:lineRule="auto"/>
        <w:jc w:val="both"/>
      </w:pPr>
      <w:r>
        <w:t xml:space="preserve">(пп. 2 в ред. Федерального </w:t>
      </w:r>
      <w:hyperlink r:id="rId476"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r:id="rId477" w:history="1">
        <w:r>
          <w:rPr>
            <w:color w:val="0000FF"/>
          </w:rPr>
          <w:t>пункта 4 статьи 17</w:t>
        </w:r>
      </w:hyperlink>
      <w: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BB7C28" w:rsidRDefault="00BB7C28" w:rsidP="00BB7C28">
      <w:pPr>
        <w:autoSpaceDE w:val="0"/>
        <w:autoSpaceDN w:val="0"/>
        <w:adjustRightInd w:val="0"/>
        <w:spacing w:after="0" w:line="240" w:lineRule="auto"/>
        <w:jc w:val="both"/>
      </w:pPr>
      <w:r>
        <w:t xml:space="preserve">(п. 4 в ред. Федерального </w:t>
      </w:r>
      <w:hyperlink r:id="rId478" w:history="1">
        <w:r>
          <w:rPr>
            <w:color w:val="0000FF"/>
          </w:rPr>
          <w:t>закона</w:t>
        </w:r>
      </w:hyperlink>
      <w:r>
        <w:t xml:space="preserve"> от 27.07.2010 N 227-ФЗ (ред. 01.07.2011))</w:t>
      </w:r>
    </w:p>
    <w:p w:rsidR="00BB7C28" w:rsidRDefault="00BB7C28" w:rsidP="00BB7C28">
      <w:pPr>
        <w:autoSpaceDE w:val="0"/>
        <w:autoSpaceDN w:val="0"/>
        <w:adjustRightInd w:val="0"/>
        <w:spacing w:after="0" w:line="240" w:lineRule="auto"/>
        <w:ind w:firstLine="540"/>
        <w:jc w:val="both"/>
      </w:pPr>
      <w: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r:id="rId479" w:history="1">
        <w:r>
          <w:rPr>
            <w:color w:val="0000FF"/>
          </w:rPr>
          <w:t>порядке</w:t>
        </w:r>
      </w:hyperlink>
      <w: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23. Сроки выплаты и доставки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1. Выплата трудовой пенсии, включая ее доставку, производится за текущий месяц.</w:t>
      </w:r>
    </w:p>
    <w:p w:rsidR="00BB7C28" w:rsidRDefault="00BB7C28" w:rsidP="00BB7C28">
      <w:pPr>
        <w:autoSpaceDE w:val="0"/>
        <w:autoSpaceDN w:val="0"/>
        <w:adjustRightInd w:val="0"/>
        <w:spacing w:after="0" w:line="240" w:lineRule="auto"/>
        <w:ind w:firstLine="540"/>
        <w:jc w:val="both"/>
      </w:pPr>
      <w:r>
        <w:t xml:space="preserve">2. Начисленные суммы трудовой пенсии (части трудовой пенсии по старости), выплата которых была приостановлена </w:t>
      </w:r>
      <w:hyperlink r:id="rId480" w:history="1">
        <w:r>
          <w:rPr>
            <w:color w:val="0000FF"/>
          </w:rPr>
          <w:t>органом</w:t>
        </w:r>
      </w:hyperlink>
      <w:r>
        <w:t xml:space="preserve">,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w:t>
      </w:r>
      <w:r>
        <w:lastRenderedPageBreak/>
        <w:t>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BB7C28" w:rsidRDefault="00BB7C28" w:rsidP="00BB7C28">
      <w:pPr>
        <w:autoSpaceDE w:val="0"/>
        <w:autoSpaceDN w:val="0"/>
        <w:adjustRightInd w:val="0"/>
        <w:spacing w:after="0" w:line="240" w:lineRule="auto"/>
        <w:jc w:val="both"/>
      </w:pPr>
      <w:r>
        <w:t xml:space="preserve">(в ред. Федерального </w:t>
      </w:r>
      <w:hyperlink r:id="rId481" w:history="1">
        <w:r>
          <w:rPr>
            <w:color w:val="0000FF"/>
          </w:rPr>
          <w:t>закона</w:t>
        </w:r>
      </w:hyperlink>
      <w:r>
        <w:t xml:space="preserve">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О наследовании невыплаченных сумм, предоставленных гражданину в качестве средств к существованию (в том числе пенсий) см. </w:t>
      </w:r>
      <w:hyperlink r:id="rId482" w:history="1">
        <w:r>
          <w:rPr>
            <w:color w:val="0000FF"/>
          </w:rPr>
          <w:t>статью 1183</w:t>
        </w:r>
      </w:hyperlink>
      <w:r>
        <w:t xml:space="preserve"> Гражданского кодекса РФ.</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r:id="rId483" w:history="1">
        <w:r>
          <w:rPr>
            <w:color w:val="0000FF"/>
          </w:rPr>
          <w:t>статьи 9</w:t>
        </w:r>
      </w:hyperlink>
      <w: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BB7C28" w:rsidRDefault="00BB7C28" w:rsidP="00BB7C28">
      <w:pPr>
        <w:autoSpaceDE w:val="0"/>
        <w:autoSpaceDN w:val="0"/>
        <w:adjustRightInd w:val="0"/>
        <w:spacing w:after="0" w:line="240" w:lineRule="auto"/>
        <w:ind w:firstLine="540"/>
        <w:jc w:val="both"/>
      </w:pPr>
      <w:r>
        <w:t xml:space="preserve">4. Пенсионер обязан безотлагательно извещать </w:t>
      </w:r>
      <w:hyperlink r:id="rId484" w:history="1">
        <w:r>
          <w:rPr>
            <w:color w:val="0000FF"/>
          </w:rPr>
          <w:t>орган</w:t>
        </w:r>
      </w:hyperlink>
      <w:r>
        <w:t>,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24. Выплата трудовой пенсии лицам, выезжающим на постоянное жительство за пределы территории Российской Федерации</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По вопросу, касающемуся выплаты пенсий лицам, выезжающим на постоянное жительство за пределы территории РФ, см. Федеральный </w:t>
      </w:r>
      <w:hyperlink r:id="rId485" w:history="1">
        <w:r>
          <w:rPr>
            <w:color w:val="0000FF"/>
          </w:rPr>
          <w:t>закон</w:t>
        </w:r>
      </w:hyperlink>
      <w:r>
        <w:t xml:space="preserve"> от 06.03.2001 N 21-ФЗ.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rsidR="00BB7C28" w:rsidRDefault="00BB7C28" w:rsidP="00BB7C28">
      <w:pPr>
        <w:autoSpaceDE w:val="0"/>
        <w:autoSpaceDN w:val="0"/>
        <w:adjustRightInd w:val="0"/>
        <w:spacing w:after="0" w:line="240" w:lineRule="auto"/>
        <w:jc w:val="both"/>
      </w:pPr>
      <w:r>
        <w:t xml:space="preserve">(в ред. Федерального </w:t>
      </w:r>
      <w:hyperlink r:id="rId486"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487" w:history="1">
        <w:r>
          <w:rPr>
            <w:color w:val="0000FF"/>
          </w:rPr>
          <w:t>порядок</w:t>
        </w:r>
      </w:hyperlink>
      <w: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w:t>
      </w:r>
      <w:r>
        <w:lastRenderedPageBreak/>
        <w:t>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BB7C28" w:rsidRDefault="00BB7C28" w:rsidP="00BB7C28">
      <w:pPr>
        <w:autoSpaceDE w:val="0"/>
        <w:autoSpaceDN w:val="0"/>
        <w:adjustRightInd w:val="0"/>
        <w:spacing w:after="0" w:line="240" w:lineRule="auto"/>
        <w:jc w:val="both"/>
      </w:pPr>
      <w:r>
        <w:t xml:space="preserve">(в ред. Федеральных законов от 24.07.2009 </w:t>
      </w:r>
      <w:hyperlink r:id="rId488" w:history="1">
        <w:r>
          <w:rPr>
            <w:color w:val="0000FF"/>
          </w:rPr>
          <w:t>N 213-ФЗ</w:t>
        </w:r>
      </w:hyperlink>
      <w:r>
        <w:t xml:space="preserve">, от 27.07.2010 </w:t>
      </w:r>
      <w:hyperlink r:id="rId489" w:history="1">
        <w:r>
          <w:rPr>
            <w:color w:val="0000FF"/>
          </w:rPr>
          <w:t>N 227-ФЗ</w:t>
        </w:r>
      </w:hyperlink>
      <w:r>
        <w:t>)</w:t>
      </w:r>
    </w:p>
    <w:p w:rsidR="00BB7C28" w:rsidRDefault="00BB7C28" w:rsidP="00BB7C28">
      <w:pPr>
        <w:autoSpaceDE w:val="0"/>
        <w:autoSpaceDN w:val="0"/>
        <w:adjustRightInd w:val="0"/>
        <w:spacing w:after="0" w:line="240" w:lineRule="auto"/>
        <w:ind w:firstLine="540"/>
        <w:jc w:val="both"/>
      </w:pPr>
      <w:r>
        <w:t xml:space="preserve">3. </w:t>
      </w:r>
      <w:hyperlink r:id="rId490" w:history="1">
        <w:r>
          <w:rPr>
            <w:color w:val="0000FF"/>
          </w:rPr>
          <w:t>Порядок</w:t>
        </w:r>
      </w:hyperlink>
      <w:r>
        <w:t xml:space="preserve">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BB7C28" w:rsidRDefault="00BB7C28" w:rsidP="00BB7C28">
      <w:pPr>
        <w:autoSpaceDE w:val="0"/>
        <w:autoSpaceDN w:val="0"/>
        <w:adjustRightInd w:val="0"/>
        <w:spacing w:after="0" w:line="240" w:lineRule="auto"/>
        <w:ind w:firstLine="540"/>
        <w:jc w:val="both"/>
      </w:pPr>
      <w:r>
        <w:t xml:space="preserve">4. При возвращении лиц, указанных в </w:t>
      </w:r>
      <w:hyperlink r:id="rId491" w:history="1">
        <w:r>
          <w:rPr>
            <w:color w:val="0000FF"/>
          </w:rPr>
          <w:t>пунктах 1</w:t>
        </w:r>
      </w:hyperlink>
      <w:r>
        <w:t xml:space="preserve"> и </w:t>
      </w:r>
      <w:hyperlink r:id="rId492" w:history="1">
        <w:r>
          <w:rPr>
            <w:color w:val="0000FF"/>
          </w:rPr>
          <w:t>2</w:t>
        </w:r>
      </w:hyperlink>
      <w: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rsidR="00BB7C28" w:rsidRDefault="00BB7C28" w:rsidP="00BB7C28">
      <w:pPr>
        <w:autoSpaceDE w:val="0"/>
        <w:autoSpaceDN w:val="0"/>
        <w:adjustRightInd w:val="0"/>
        <w:spacing w:after="0" w:line="240" w:lineRule="auto"/>
        <w:jc w:val="both"/>
      </w:pPr>
      <w:r>
        <w:t xml:space="preserve">(в ред. Федерального </w:t>
      </w:r>
      <w:hyperlink r:id="rId493"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25. Ответственность за достоверность сведений, необходимых для установления и выплаты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BB7C28" w:rsidRDefault="00BB7C28" w:rsidP="00BB7C28">
      <w:pPr>
        <w:autoSpaceDE w:val="0"/>
        <w:autoSpaceDN w:val="0"/>
        <w:adjustRightInd w:val="0"/>
        <w:spacing w:after="0" w:line="240" w:lineRule="auto"/>
        <w:jc w:val="both"/>
      </w:pPr>
      <w:r>
        <w:t xml:space="preserve">(в ред. Федерального </w:t>
      </w:r>
      <w:hyperlink r:id="rId494" w:history="1">
        <w:r>
          <w:rPr>
            <w:color w:val="0000FF"/>
          </w:rPr>
          <w:t>закона</w:t>
        </w:r>
      </w:hyperlink>
      <w:r>
        <w:t xml:space="preserve"> от 31.12.2002 N 198-ФЗ)</w:t>
      </w:r>
    </w:p>
    <w:p w:rsidR="00BB7C28" w:rsidRDefault="00BB7C28" w:rsidP="00BB7C28">
      <w:pPr>
        <w:autoSpaceDE w:val="0"/>
        <w:autoSpaceDN w:val="0"/>
        <w:adjustRightInd w:val="0"/>
        <w:spacing w:after="0" w:line="240" w:lineRule="auto"/>
        <w:ind w:firstLine="540"/>
        <w:jc w:val="both"/>
      </w:pPr>
      <w:r>
        <w:t xml:space="preserve">2. В случае, если представление недостоверных сведений или несвоевременное представление сведений, предусмотренных пунктом 4 </w:t>
      </w:r>
      <w:hyperlink r:id="rId495" w:history="1">
        <w:r>
          <w:rPr>
            <w:color w:val="0000FF"/>
          </w:rPr>
          <w:t>статьи 23</w:t>
        </w:r>
      </w:hyperlink>
      <w: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r:id="rId496" w:history="1">
        <w:r>
          <w:rPr>
            <w:color w:val="0000FF"/>
          </w:rPr>
          <w:t>законодательством</w:t>
        </w:r>
      </w:hyperlink>
      <w:r>
        <w:t xml:space="preserve"> Российской Федерации.</w:t>
      </w:r>
    </w:p>
    <w:p w:rsidR="00BB7C28" w:rsidRDefault="00BB7C28" w:rsidP="00BB7C28">
      <w:pPr>
        <w:autoSpaceDE w:val="0"/>
        <w:autoSpaceDN w:val="0"/>
        <w:adjustRightInd w:val="0"/>
        <w:spacing w:after="0" w:line="240" w:lineRule="auto"/>
        <w:ind w:firstLine="540"/>
        <w:jc w:val="both"/>
      </w:pPr>
      <w:r>
        <w:t xml:space="preserve">3. В случаях невыполнения или ненадлежащего выполнения обязанностей, указанных в </w:t>
      </w:r>
      <w:hyperlink r:id="rId497" w:history="1">
        <w:r>
          <w:rPr>
            <w:color w:val="0000FF"/>
          </w:rPr>
          <w:t>пункте 1</w:t>
        </w:r>
      </w:hyperlink>
      <w: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26. Удержания из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lastRenderedPageBreak/>
        <w:t>1. Удержания из трудовой пенсии производятся на основании:</w:t>
      </w:r>
    </w:p>
    <w:p w:rsidR="00BB7C28" w:rsidRDefault="00BB7C28" w:rsidP="00BB7C28">
      <w:pPr>
        <w:autoSpaceDE w:val="0"/>
        <w:autoSpaceDN w:val="0"/>
        <w:adjustRightInd w:val="0"/>
        <w:spacing w:after="0" w:line="240" w:lineRule="auto"/>
        <w:ind w:firstLine="540"/>
        <w:jc w:val="both"/>
      </w:pPr>
      <w:r>
        <w:t>1) исполнительных документов;</w:t>
      </w:r>
    </w:p>
    <w:p w:rsidR="00BB7C28" w:rsidRDefault="00BB7C28" w:rsidP="00BB7C28">
      <w:pPr>
        <w:autoSpaceDE w:val="0"/>
        <w:autoSpaceDN w:val="0"/>
        <w:adjustRightInd w:val="0"/>
        <w:spacing w:after="0" w:line="240" w:lineRule="auto"/>
        <w:ind w:firstLine="540"/>
        <w:jc w:val="both"/>
      </w:pPr>
      <w: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r:id="rId498" w:history="1">
        <w:r>
          <w:rPr>
            <w:color w:val="0000FF"/>
          </w:rPr>
          <w:t>статьи 23</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3) решений судов о взыскании сумм трудовых пенсий вследствие злоупотреблений со стороны пенсионера, установленных в судебном порядке.</w:t>
      </w:r>
    </w:p>
    <w:p w:rsidR="00BB7C28" w:rsidRDefault="00BB7C28" w:rsidP="00BB7C28">
      <w:pPr>
        <w:autoSpaceDE w:val="0"/>
        <w:autoSpaceDN w:val="0"/>
        <w:adjustRightInd w:val="0"/>
        <w:spacing w:after="0" w:line="240" w:lineRule="auto"/>
        <w:ind w:firstLine="540"/>
        <w:jc w:val="both"/>
      </w:pPr>
      <w:r>
        <w:t>2. Удержания производятся в размере, исчисляемом из размера установленной трудовой пенсии.</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По вопросу, касающемуся удержаний из пенсии, см. также Уголовно-исполнительный </w:t>
      </w:r>
      <w:hyperlink r:id="rId499" w:history="1">
        <w:r>
          <w:rPr>
            <w:color w:val="0000FF"/>
          </w:rPr>
          <w:t>кодекс</w:t>
        </w:r>
      </w:hyperlink>
      <w:r>
        <w:t xml:space="preserve"> Российской Федерации от 08.01.1997 N 1-ФЗ.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3. Удержано может быть не более 50 процентов, а в установленных </w:t>
      </w:r>
      <w:hyperlink r:id="rId500" w:history="1">
        <w:r>
          <w:rPr>
            <w:color w:val="0000FF"/>
          </w:rPr>
          <w:t>законодательством</w:t>
        </w:r>
      </w:hyperlink>
      <w: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rsidR="00BB7C28" w:rsidRDefault="00BB7C28" w:rsidP="00BB7C28">
      <w:pPr>
        <w:autoSpaceDE w:val="0"/>
        <w:autoSpaceDN w:val="0"/>
        <w:adjustRightInd w:val="0"/>
        <w:spacing w:after="0" w:line="240" w:lineRule="auto"/>
        <w:ind w:firstLine="540"/>
        <w:jc w:val="both"/>
      </w:pPr>
      <w:r>
        <w:t xml:space="preserve">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w:t>
      </w:r>
      <w:hyperlink r:id="rId501" w:history="1">
        <w:r>
          <w:rPr>
            <w:color w:val="0000FF"/>
          </w:rPr>
          <w:t>порядке</w:t>
        </w:r>
      </w:hyperlink>
      <w:r>
        <w:t>.</w:t>
      </w:r>
    </w:p>
    <w:p w:rsidR="00BB7C28" w:rsidRDefault="00BB7C28" w:rsidP="00BB7C28">
      <w:pPr>
        <w:autoSpaceDE w:val="0"/>
        <w:autoSpaceDN w:val="0"/>
        <w:adjustRightInd w:val="0"/>
        <w:spacing w:after="0" w:line="240" w:lineRule="auto"/>
        <w:ind w:firstLine="540"/>
        <w:jc w:val="both"/>
      </w:pPr>
      <w: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BB7C28" w:rsidRDefault="00BB7C28" w:rsidP="00BB7C28">
      <w:pPr>
        <w:autoSpaceDE w:val="0"/>
        <w:autoSpaceDN w:val="0"/>
        <w:adjustRightInd w:val="0"/>
        <w:spacing w:after="0" w:line="240" w:lineRule="auto"/>
        <w:jc w:val="both"/>
      </w:pPr>
    </w:p>
    <w:p w:rsidR="00BB7C28" w:rsidRDefault="00BB7C28" w:rsidP="00BB7C28">
      <w:pPr>
        <w:pStyle w:val="ConsPlusTitle"/>
        <w:widowControl/>
        <w:jc w:val="center"/>
        <w:outlineLvl w:val="0"/>
      </w:pPr>
      <w:r>
        <w:t>Глава VI. ПОРЯДОК СОХРАНЕНИЯ И КОНВЕРТАЦИИ</w:t>
      </w:r>
    </w:p>
    <w:p w:rsidR="00BB7C28" w:rsidRDefault="00BB7C28" w:rsidP="00BB7C28">
      <w:pPr>
        <w:pStyle w:val="ConsPlusTitle"/>
        <w:widowControl/>
        <w:jc w:val="center"/>
      </w:pPr>
      <w:r>
        <w:t>(ПРЕОБРАЗОВАНИЯ) РАНЕЕ ПРИОБРЕТЕННЫХ ПРАВ</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27. Сохранение права на досрочное назначение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Трудовая пенсия по старости назначается ранее достижения возраста, установленного </w:t>
      </w:r>
      <w:hyperlink r:id="rId502" w:history="1">
        <w:r>
          <w:rPr>
            <w:color w:val="0000FF"/>
          </w:rPr>
          <w:t>статьей 7</w:t>
        </w:r>
      </w:hyperlink>
      <w:r>
        <w:t xml:space="preserve"> настоящего Федерального закона, следующим лицам:</w:t>
      </w:r>
    </w:p>
    <w:p w:rsidR="00BB7C28" w:rsidRDefault="00BB7C28" w:rsidP="00BB7C28">
      <w:pPr>
        <w:autoSpaceDE w:val="0"/>
        <w:autoSpaceDN w:val="0"/>
        <w:adjustRightInd w:val="0"/>
        <w:spacing w:after="0" w:line="240" w:lineRule="auto"/>
        <w:ind w:firstLine="540"/>
        <w:jc w:val="both"/>
      </w:pPr>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rsidR="00BB7C28" w:rsidRDefault="00BB7C28" w:rsidP="00BB7C28">
      <w:pPr>
        <w:autoSpaceDE w:val="0"/>
        <w:autoSpaceDN w:val="0"/>
        <w:adjustRightInd w:val="0"/>
        <w:spacing w:after="0" w:line="240" w:lineRule="auto"/>
        <w:ind w:firstLine="540"/>
        <w:jc w:val="both"/>
      </w:pPr>
      <w: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r:id="rId503" w:history="1">
        <w:r>
          <w:rPr>
            <w:color w:val="0000FF"/>
          </w:rPr>
          <w:t>статьей 7</w:t>
        </w:r>
      </w:hyperlink>
      <w:r>
        <w:t xml:space="preserve"> настоящего Федерального </w:t>
      </w:r>
      <w:r>
        <w:lastRenderedPageBreak/>
        <w:t>закона, на один год за каждый полный год такой работы - мужчинам и женщинам;</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Положения подпункта 2 пункта 1 статьи 27 подлежат применению в соответствии с их конституционно-правовым </w:t>
      </w:r>
      <w:hyperlink r:id="rId504" w:history="1">
        <w:r>
          <w:rPr>
            <w:color w:val="0000FF"/>
          </w:rPr>
          <w:t>смыслом,</w:t>
        </w:r>
      </w:hyperlink>
      <w:r>
        <w:t xml:space="preserve"> выявленным в </w:t>
      </w:r>
      <w:hyperlink r:id="rId505" w:history="1">
        <w:r>
          <w:rPr>
            <w:color w:val="0000FF"/>
          </w:rPr>
          <w:t>определении</w:t>
        </w:r>
      </w:hyperlink>
      <w:r>
        <w:t xml:space="preserve"> Конституционного Суда РФ от 06.03.2003 N 107-О.</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r:id="rId506" w:history="1">
        <w:r>
          <w:rPr>
            <w:color w:val="0000FF"/>
          </w:rPr>
          <w:t>статьей 7</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BB7C28" w:rsidRDefault="00BB7C28" w:rsidP="00BB7C28">
      <w:pPr>
        <w:autoSpaceDE w:val="0"/>
        <w:autoSpaceDN w:val="0"/>
        <w:adjustRightInd w:val="0"/>
        <w:spacing w:after="0" w:line="240" w:lineRule="auto"/>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BB7C28" w:rsidRDefault="00BB7C28" w:rsidP="00BB7C28">
      <w:pPr>
        <w:autoSpaceDE w:val="0"/>
        <w:autoSpaceDN w:val="0"/>
        <w:adjustRightInd w:val="0"/>
        <w:spacing w:after="0" w:line="240" w:lineRule="auto"/>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BB7C28" w:rsidRDefault="00BB7C28" w:rsidP="00BB7C28">
      <w:pPr>
        <w:autoSpaceDE w:val="0"/>
        <w:autoSpaceDN w:val="0"/>
        <w:adjustRightInd w:val="0"/>
        <w:spacing w:after="0" w:line="240" w:lineRule="auto"/>
        <w:ind w:firstLine="540"/>
        <w:jc w:val="both"/>
      </w:pPr>
      <w: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По вопросу, касающемуся порядка исчисления стажа работы механизаторов (докеров-механизаторов) комплексных бригад на погрузочно-разгрузочных работах в портах при назначении пенсий, см. </w:t>
      </w:r>
      <w:hyperlink r:id="rId507" w:history="1">
        <w:r>
          <w:rPr>
            <w:color w:val="0000FF"/>
          </w:rPr>
          <w:t>разъяснение</w:t>
        </w:r>
      </w:hyperlink>
      <w:r>
        <w:t xml:space="preserve"> Минтруда РФ от 11.06.1992 N 5г, утв. Постановлением Минтруда РФ от 11.06.1992 N 21к.</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BB7C28" w:rsidRDefault="00BB7C28" w:rsidP="00BB7C28">
      <w:pPr>
        <w:autoSpaceDE w:val="0"/>
        <w:autoSpaceDN w:val="0"/>
        <w:adjustRightInd w:val="0"/>
        <w:spacing w:after="0" w:line="240" w:lineRule="auto"/>
        <w:ind w:firstLine="540"/>
        <w:jc w:val="both"/>
      </w:pPr>
      <w: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BB7C28" w:rsidRDefault="00BB7C28" w:rsidP="00BB7C28">
      <w:pPr>
        <w:autoSpaceDE w:val="0"/>
        <w:autoSpaceDN w:val="0"/>
        <w:adjustRightInd w:val="0"/>
        <w:spacing w:after="0" w:line="240" w:lineRule="auto"/>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BB7C28" w:rsidRDefault="00BB7C28" w:rsidP="00BB7C28">
      <w:pPr>
        <w:autoSpaceDE w:val="0"/>
        <w:autoSpaceDN w:val="0"/>
        <w:adjustRightInd w:val="0"/>
        <w:spacing w:after="0" w:line="240" w:lineRule="auto"/>
        <w:ind w:firstLine="540"/>
        <w:jc w:val="both"/>
      </w:pPr>
      <w:r>
        <w:t xml:space="preserve">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w:t>
      </w:r>
      <w:r>
        <w:lastRenderedPageBreak/>
        <w:t>авиации соответственно не менее 12 лет 6 месяцев и не менее 10 лет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BB7C28" w:rsidRDefault="00BB7C28" w:rsidP="00BB7C28">
      <w:pPr>
        <w:autoSpaceDE w:val="0"/>
        <w:autoSpaceDN w:val="0"/>
        <w:adjustRightInd w:val="0"/>
        <w:spacing w:after="0" w:line="240" w:lineRule="auto"/>
        <w:ind w:firstLine="540"/>
        <w:jc w:val="both"/>
      </w:pPr>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BB7C28" w:rsidRDefault="00BB7C28" w:rsidP="00BB7C28">
      <w:pPr>
        <w:autoSpaceDE w:val="0"/>
        <w:autoSpaceDN w:val="0"/>
        <w:adjustRightInd w:val="0"/>
        <w:spacing w:after="0" w:line="240" w:lineRule="auto"/>
        <w:jc w:val="both"/>
      </w:pPr>
      <w:r>
        <w:t xml:space="preserve">(пп. 16 введен Федеральным </w:t>
      </w:r>
      <w:hyperlink r:id="rId508" w:history="1">
        <w:r>
          <w:rPr>
            <w:color w:val="0000FF"/>
          </w:rPr>
          <w:t>законом</w:t>
        </w:r>
      </w:hyperlink>
      <w:r>
        <w:t xml:space="preserve"> от 30.12.2008 N 319-ФЗ)</w:t>
      </w:r>
    </w:p>
    <w:p w:rsidR="00BB7C28" w:rsidRDefault="00BB7C28" w:rsidP="00BB7C28">
      <w:pPr>
        <w:autoSpaceDE w:val="0"/>
        <w:autoSpaceDN w:val="0"/>
        <w:adjustRightInd w:val="0"/>
        <w:spacing w:after="0" w:line="240" w:lineRule="auto"/>
        <w:ind w:firstLine="540"/>
        <w:jc w:val="both"/>
      </w:pPr>
      <w: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BB7C28" w:rsidRDefault="00BB7C28" w:rsidP="00BB7C28">
      <w:pPr>
        <w:autoSpaceDE w:val="0"/>
        <w:autoSpaceDN w:val="0"/>
        <w:adjustRightInd w:val="0"/>
        <w:spacing w:after="0" w:line="240" w:lineRule="auto"/>
        <w:jc w:val="both"/>
      </w:pPr>
      <w:r>
        <w:t xml:space="preserve">(пп. 17 введен Федеральным </w:t>
      </w:r>
      <w:hyperlink r:id="rId509" w:history="1">
        <w:r>
          <w:rPr>
            <w:color w:val="0000FF"/>
          </w:rPr>
          <w:t>законом</w:t>
        </w:r>
      </w:hyperlink>
      <w:r>
        <w:t xml:space="preserve"> от 30.12.2008 N 319-ФЗ)</w:t>
      </w:r>
    </w:p>
    <w:p w:rsidR="00BB7C28" w:rsidRDefault="00BB7C28" w:rsidP="00BB7C28">
      <w:pPr>
        <w:autoSpaceDE w:val="0"/>
        <w:autoSpaceDN w:val="0"/>
        <w:adjustRightInd w:val="0"/>
        <w:spacing w:after="0" w:line="240" w:lineRule="auto"/>
        <w:ind w:firstLine="540"/>
        <w:jc w:val="both"/>
      </w:pPr>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BB7C28" w:rsidRDefault="00BB7C28" w:rsidP="00BB7C28">
      <w:pPr>
        <w:autoSpaceDE w:val="0"/>
        <w:autoSpaceDN w:val="0"/>
        <w:adjustRightInd w:val="0"/>
        <w:spacing w:after="0" w:line="240" w:lineRule="auto"/>
        <w:jc w:val="both"/>
      </w:pPr>
      <w:r>
        <w:t xml:space="preserve">(пп. 18 введен Федеральным </w:t>
      </w:r>
      <w:hyperlink r:id="rId510" w:history="1">
        <w:r>
          <w:rPr>
            <w:color w:val="0000FF"/>
          </w:rPr>
          <w:t>законом</w:t>
        </w:r>
      </w:hyperlink>
      <w:r>
        <w:t xml:space="preserve"> от 30.12.2008 N 319-ФЗ)</w:t>
      </w:r>
    </w:p>
    <w:p w:rsidR="00BB7C28" w:rsidRDefault="00BB7C28" w:rsidP="00BB7C28">
      <w:pPr>
        <w:autoSpaceDE w:val="0"/>
        <w:autoSpaceDN w:val="0"/>
        <w:adjustRightInd w:val="0"/>
        <w:spacing w:after="0" w:line="240" w:lineRule="auto"/>
        <w:ind w:firstLine="540"/>
        <w:jc w:val="both"/>
      </w:pPr>
      <w:r>
        <w:t>19) лицам, не менее 25 лет осуществлявшим педагогическую деятельность в учреждениях для детей, независимо от их возраста;</w:t>
      </w:r>
    </w:p>
    <w:p w:rsidR="00BB7C28" w:rsidRDefault="00BB7C28" w:rsidP="00BB7C28">
      <w:pPr>
        <w:autoSpaceDE w:val="0"/>
        <w:autoSpaceDN w:val="0"/>
        <w:adjustRightInd w:val="0"/>
        <w:spacing w:after="0" w:line="240" w:lineRule="auto"/>
        <w:jc w:val="both"/>
      </w:pPr>
      <w:r>
        <w:t xml:space="preserve">(пп. 19 введен Федеральным </w:t>
      </w:r>
      <w:hyperlink r:id="rId511" w:history="1">
        <w:r>
          <w:rPr>
            <w:color w:val="0000FF"/>
          </w:rPr>
          <w:t>законом</w:t>
        </w:r>
      </w:hyperlink>
      <w:r>
        <w:t xml:space="preserve"> от 30.12.2008 N 319-ФЗ)</w:t>
      </w:r>
    </w:p>
    <w:p w:rsidR="00BB7C28" w:rsidRDefault="00BB7C28" w:rsidP="00BB7C28">
      <w:pPr>
        <w:autoSpaceDE w:val="0"/>
        <w:autoSpaceDN w:val="0"/>
        <w:adjustRightInd w:val="0"/>
        <w:spacing w:after="0" w:line="240" w:lineRule="auto"/>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BB7C28" w:rsidRDefault="00BB7C28" w:rsidP="00BB7C28">
      <w:pPr>
        <w:autoSpaceDE w:val="0"/>
        <w:autoSpaceDN w:val="0"/>
        <w:adjustRightInd w:val="0"/>
        <w:spacing w:after="0" w:line="240" w:lineRule="auto"/>
        <w:jc w:val="both"/>
      </w:pPr>
      <w:r>
        <w:t xml:space="preserve">(пп. 20 введен Федеральным </w:t>
      </w:r>
      <w:hyperlink r:id="rId512" w:history="1">
        <w:r>
          <w:rPr>
            <w:color w:val="0000FF"/>
          </w:rPr>
          <w:t>законом</w:t>
        </w:r>
      </w:hyperlink>
      <w:r>
        <w:t xml:space="preserve"> от 30.12.2008 N 319-ФЗ)</w:t>
      </w:r>
    </w:p>
    <w:p w:rsidR="00BB7C28" w:rsidRDefault="00BB7C28" w:rsidP="00BB7C28">
      <w:pPr>
        <w:autoSpaceDE w:val="0"/>
        <w:autoSpaceDN w:val="0"/>
        <w:adjustRightInd w:val="0"/>
        <w:spacing w:after="0" w:line="240" w:lineRule="auto"/>
        <w:ind w:firstLine="540"/>
        <w:jc w:val="both"/>
      </w:pPr>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BB7C28" w:rsidRDefault="00BB7C28" w:rsidP="00BB7C28">
      <w:pPr>
        <w:autoSpaceDE w:val="0"/>
        <w:autoSpaceDN w:val="0"/>
        <w:adjustRightInd w:val="0"/>
        <w:spacing w:after="0" w:line="240" w:lineRule="auto"/>
        <w:jc w:val="both"/>
      </w:pPr>
      <w:r>
        <w:t xml:space="preserve">(пп. 21 введен Федеральным </w:t>
      </w:r>
      <w:hyperlink r:id="rId513" w:history="1">
        <w:r>
          <w:rPr>
            <w:color w:val="0000FF"/>
          </w:rPr>
          <w:t>законом</w:t>
        </w:r>
      </w:hyperlink>
      <w:r>
        <w:t xml:space="preserve"> от 30.12.2008 N 319-ФЗ)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Положения пункта 2 статьи 27 подлежат применению в соответствии с их конституционно-правовым </w:t>
      </w:r>
      <w:hyperlink r:id="rId514" w:history="1">
        <w:r>
          <w:rPr>
            <w:color w:val="0000FF"/>
          </w:rPr>
          <w:t>смыслом,</w:t>
        </w:r>
      </w:hyperlink>
      <w:r>
        <w:t xml:space="preserve"> выявленным в </w:t>
      </w:r>
      <w:hyperlink r:id="rId515" w:history="1">
        <w:r>
          <w:rPr>
            <w:color w:val="0000FF"/>
          </w:rPr>
          <w:t>определении</w:t>
        </w:r>
      </w:hyperlink>
      <w:r>
        <w:t xml:space="preserve"> Конституционного Суда РФ от 06.03.2003 N 107-О.</w:t>
      </w:r>
    </w:p>
    <w:p w:rsidR="00BB7C28" w:rsidRDefault="00BB7C28" w:rsidP="00BB7C28">
      <w:pPr>
        <w:pStyle w:val="ConsPlusNonformat"/>
        <w:widowControl/>
        <w:pBdr>
          <w:top w:val="single" w:sz="6" w:space="0" w:color="auto"/>
        </w:pBdr>
        <w:rPr>
          <w:sz w:val="2"/>
          <w:szCs w:val="2"/>
        </w:rPr>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w:t>
      </w:r>
      <w:hyperlink r:id="rId516" w:history="1">
        <w:r>
          <w:rPr>
            <w:color w:val="0000FF"/>
          </w:rPr>
          <w:t>Справочную информацию</w:t>
        </w:r>
      </w:hyperlink>
      <w:r>
        <w:t>.</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2. </w:t>
      </w:r>
      <w:hyperlink r:id="rId517"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r:id="rId518" w:history="1">
        <w:r>
          <w:rPr>
            <w:color w:val="0000FF"/>
          </w:rPr>
          <w:t>пунктом 1</w:t>
        </w:r>
      </w:hyperlink>
      <w: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BB7C28" w:rsidRDefault="00BB7C28" w:rsidP="00BB7C28">
      <w:pPr>
        <w:autoSpaceDE w:val="0"/>
        <w:autoSpaceDN w:val="0"/>
        <w:adjustRightInd w:val="0"/>
        <w:spacing w:after="0" w:line="240" w:lineRule="auto"/>
        <w:ind w:firstLine="540"/>
        <w:jc w:val="both"/>
      </w:pPr>
      <w:r>
        <w:t xml:space="preserve">В случае изменения организационно-правовой формы учреждений (организаций), предусмотренных </w:t>
      </w:r>
      <w:hyperlink r:id="rId519" w:history="1">
        <w:r>
          <w:rPr>
            <w:color w:val="0000FF"/>
          </w:rPr>
          <w:t>подпунктами 19</w:t>
        </w:r>
      </w:hyperlink>
      <w:r>
        <w:t xml:space="preserve"> - </w:t>
      </w:r>
      <w:hyperlink r:id="rId520" w:history="1">
        <w:r>
          <w:rPr>
            <w:color w:val="0000FF"/>
          </w:rPr>
          <w:t>21 пункта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BB7C28" w:rsidRDefault="00BB7C28" w:rsidP="00BB7C28">
      <w:pPr>
        <w:autoSpaceDE w:val="0"/>
        <w:autoSpaceDN w:val="0"/>
        <w:adjustRightInd w:val="0"/>
        <w:spacing w:after="0" w:line="240" w:lineRule="auto"/>
        <w:jc w:val="both"/>
      </w:pPr>
      <w:r>
        <w:t xml:space="preserve">(п. 2 в ред. Федерального </w:t>
      </w:r>
      <w:hyperlink r:id="rId521" w:history="1">
        <w:r>
          <w:rPr>
            <w:color w:val="0000FF"/>
          </w:rPr>
          <w:t>закона</w:t>
        </w:r>
      </w:hyperlink>
      <w:r>
        <w:t xml:space="preserve"> от 30.12.2008 N 319-ФЗ)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Положения пункта 3 статьи 27 подлежат применению в соответствии с их конституционно-правовым смыслом, выявленным в определениях Конституционного Суда РФ от 06.03.2003 </w:t>
      </w:r>
      <w:hyperlink r:id="rId522" w:history="1">
        <w:r>
          <w:rPr>
            <w:color w:val="0000FF"/>
          </w:rPr>
          <w:t>N 107-О</w:t>
        </w:r>
      </w:hyperlink>
      <w:r>
        <w:t xml:space="preserve"> и от 03.10.2006 </w:t>
      </w:r>
      <w:hyperlink r:id="rId523" w:history="1">
        <w:r>
          <w:rPr>
            <w:color w:val="0000FF"/>
          </w:rPr>
          <w:t>N 471-О</w:t>
        </w:r>
      </w:hyperlink>
      <w:r>
        <w:t>.</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3. Условия назначения трудовой пенсии по старости, предусмотренные </w:t>
      </w:r>
      <w:hyperlink r:id="rId524" w:history="1">
        <w:r>
          <w:rPr>
            <w:color w:val="0000FF"/>
          </w:rPr>
          <w:t>пунктом 1</w:t>
        </w:r>
      </w:hyperlink>
      <w:r>
        <w:t xml:space="preserve"> настоящей статьи, после дня вступления в силу федерального закона о профессиональных пенсионных системах применяются в том случае, если на день вступления указанного Федерального закона в силу у застрахованного лица было выработано не менее половины стажа на соответствующих видах работ, необходимого для установления досрочной трудовой пенсии по старости. При соблюдении указанных условий застрахованным лицам устанавливается трудовая пенсия по старости в соответствии с настоящим Федеральным законом. Лицам, проработавшим на соответствующих видах работ менее половины требуемого срока, а также принятым для выполнения этих работ после дня вступления в силу указанного Федерального закона, устанавливаются профессиональные пенсии, регулируемые соответствующим федеральным законом.</w:t>
      </w:r>
    </w:p>
    <w:p w:rsidR="00BB7C28" w:rsidRDefault="00BB7C28" w:rsidP="00BB7C28">
      <w:pPr>
        <w:autoSpaceDE w:val="0"/>
        <w:autoSpaceDN w:val="0"/>
        <w:adjustRightInd w:val="0"/>
        <w:spacing w:after="0" w:line="240" w:lineRule="auto"/>
        <w:jc w:val="both"/>
      </w:pPr>
      <w:r>
        <w:t xml:space="preserve">(п. 3 в ред. Федерального </w:t>
      </w:r>
      <w:hyperlink r:id="rId525" w:history="1">
        <w:r>
          <w:rPr>
            <w:color w:val="0000FF"/>
          </w:rPr>
          <w:t>закона</w:t>
        </w:r>
      </w:hyperlink>
      <w:r>
        <w:t xml:space="preserve"> от 30.12.2008 N 319-ФЗ)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27.1. Досрочное назначение трудовой пенсии гражданам из числа работников летно-испытательного состава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526"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Трудовая пенсия по старости назначается независимо от возраста мужчинам и женщинам, проработавшим соответственно не менее 25 и не </w:t>
      </w:r>
      <w:r>
        <w:lastRenderedPageBreak/>
        <w:t>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rsidR="00BB7C28" w:rsidRDefault="00BB7C28" w:rsidP="00BB7C28">
      <w:pPr>
        <w:autoSpaceDE w:val="0"/>
        <w:autoSpaceDN w:val="0"/>
        <w:adjustRightInd w:val="0"/>
        <w:spacing w:after="0" w:line="240" w:lineRule="auto"/>
        <w:ind w:firstLine="540"/>
        <w:jc w:val="both"/>
      </w:pPr>
      <w:r>
        <w:t xml:space="preserve">2. </w:t>
      </w:r>
      <w:hyperlink r:id="rId527" w:history="1">
        <w:r>
          <w:rPr>
            <w:color w:val="0000FF"/>
          </w:rPr>
          <w:t>Список</w:t>
        </w:r>
      </w:hyperlink>
      <w:r>
        <w:t xml:space="preserve"> соответствующих должностей, с учетом которых назначается трудовая пенсия по старости, </w:t>
      </w:r>
      <w:hyperlink r:id="rId528"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BB7C28" w:rsidRDefault="00BB7C28" w:rsidP="00BB7C28">
      <w:pPr>
        <w:autoSpaceDE w:val="0"/>
        <w:autoSpaceDN w:val="0"/>
        <w:adjustRightInd w:val="0"/>
        <w:spacing w:after="0" w:line="240" w:lineRule="auto"/>
        <w:ind w:firstLine="540"/>
        <w:jc w:val="both"/>
      </w:pPr>
      <w: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старости.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28. Сохранение права на досрочное назначение трудовой пенсии отдельным категориям граждан</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Трудовая пенсия по старости назначается ранее достижения возраста, установленного </w:t>
      </w:r>
      <w:hyperlink r:id="rId529" w:history="1">
        <w:r>
          <w:rPr>
            <w:color w:val="0000FF"/>
          </w:rPr>
          <w:t>статьей 7</w:t>
        </w:r>
      </w:hyperlink>
      <w:r>
        <w:t xml:space="preserve"> настоящего Федерального закона, следующим гражданам:</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Финансирование расходов на реализацию положений подпункта 1 пункта 1 статьи 28 осуществляется за счет источников, предусматриваемых на финансирование соответствующих частей трудовых пенсий федеральными законами о федеральном бюджете и бюджете Пенсионного фонда Российской Федерации на очередной финансовый год (Федеральный </w:t>
      </w:r>
      <w:hyperlink r:id="rId530" w:history="1">
        <w:r>
          <w:rPr>
            <w:color w:val="0000FF"/>
          </w:rPr>
          <w:t>закон</w:t>
        </w:r>
      </w:hyperlink>
      <w:r>
        <w:t xml:space="preserve"> от 03.06.2006 N 77-ФЗ).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r:id="rId531" w:history="1">
        <w:r>
          <w:rPr>
            <w:color w:val="0000FF"/>
          </w:rPr>
          <w:t>статьей 7</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BB7C28" w:rsidRDefault="00BB7C28" w:rsidP="00BB7C28">
      <w:pPr>
        <w:autoSpaceDE w:val="0"/>
        <w:autoSpaceDN w:val="0"/>
        <w:adjustRightInd w:val="0"/>
        <w:spacing w:after="0" w:line="240" w:lineRule="auto"/>
        <w:jc w:val="both"/>
      </w:pPr>
      <w:r>
        <w:t xml:space="preserve">(в ред. Федерального </w:t>
      </w:r>
      <w:hyperlink r:id="rId532" w:history="1">
        <w:r>
          <w:rPr>
            <w:color w:val="0000FF"/>
          </w:rPr>
          <w:t>закона</w:t>
        </w:r>
      </w:hyperlink>
      <w:r>
        <w:t xml:space="preserve"> от 03.06.2006 N 77-ФЗ)</w:t>
      </w:r>
    </w:p>
    <w:p w:rsidR="00BB7C28" w:rsidRDefault="00BB7C28" w:rsidP="00BB7C28">
      <w:pPr>
        <w:autoSpaceDE w:val="0"/>
        <w:autoSpaceDN w:val="0"/>
        <w:adjustRightInd w:val="0"/>
        <w:spacing w:after="0" w:line="240" w:lineRule="auto"/>
        <w:ind w:firstLine="540"/>
        <w:jc w:val="both"/>
      </w:pPr>
      <w:r>
        <w:lastRenderedPageBreak/>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r:id="rId533" w:history="1">
        <w:r>
          <w:rPr>
            <w:color w:val="0000FF"/>
          </w:rPr>
          <w:t>районах</w:t>
        </w:r>
      </w:hyperlink>
      <w:r>
        <w:t xml:space="preserve"> Крайнего Севера либо не менее 17 календарных лет в приравненных к ним </w:t>
      </w:r>
      <w:hyperlink r:id="rId534" w:history="1">
        <w:r>
          <w:rPr>
            <w:color w:val="0000FF"/>
          </w:rPr>
          <w:t>местностях</w:t>
        </w:r>
      </w:hyperlink>
      <w:r>
        <w:t>;</w:t>
      </w:r>
    </w:p>
    <w:p w:rsidR="00BB7C28" w:rsidRDefault="00BB7C28" w:rsidP="00BB7C28">
      <w:pPr>
        <w:autoSpaceDE w:val="0"/>
        <w:autoSpaceDN w:val="0"/>
        <w:adjustRightInd w:val="0"/>
        <w:spacing w:after="0" w:line="240" w:lineRule="auto"/>
        <w:ind w:firstLine="540"/>
        <w:jc w:val="both"/>
      </w:pPr>
      <w: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rsidR="00BB7C28" w:rsidRDefault="00BB7C28" w:rsidP="00BB7C28">
      <w:pPr>
        <w:autoSpaceDE w:val="0"/>
        <w:autoSpaceDN w:val="0"/>
        <w:adjustRightInd w:val="0"/>
        <w:spacing w:after="0" w:line="240" w:lineRule="auto"/>
        <w:jc w:val="both"/>
      </w:pPr>
      <w:r>
        <w:t xml:space="preserve">(в ред. Федерального </w:t>
      </w:r>
      <w:hyperlink r:id="rId535"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BB7C28" w:rsidRDefault="00BB7C28" w:rsidP="00BB7C28">
      <w:pPr>
        <w:autoSpaceDE w:val="0"/>
        <w:autoSpaceDN w:val="0"/>
        <w:adjustRightInd w:val="0"/>
        <w:spacing w:after="0" w:line="240" w:lineRule="auto"/>
        <w:ind w:firstLine="540"/>
        <w:jc w:val="both"/>
      </w:pPr>
      <w:r>
        <w:t xml:space="preserve">6) мужчинам по достижении возраста 55 лет и женщинам по достижении возраста 50 лет, если они проработали не менее 15 календарных лет в </w:t>
      </w:r>
      <w:hyperlink r:id="rId536" w:history="1">
        <w:r>
          <w:rPr>
            <w:color w:val="0000FF"/>
          </w:rPr>
          <w:t>районах</w:t>
        </w:r>
      </w:hyperlink>
      <w:r>
        <w:t xml:space="preserve"> Крайнего Севера либо не менее 20 календарных лет в приравненных к ним </w:t>
      </w:r>
      <w:hyperlink r:id="rId537" w:history="1">
        <w:r>
          <w:rPr>
            <w:color w:val="0000FF"/>
          </w:rPr>
          <w:t>местностях</w:t>
        </w:r>
      </w:hyperlink>
      <w:r>
        <w:t xml:space="preserve"> и имеют страховой стаж соответственно не менее 25 и 20 лет.</w:t>
      </w:r>
    </w:p>
    <w:p w:rsidR="00BB7C28" w:rsidRDefault="00BB7C28" w:rsidP="00BB7C28">
      <w:pPr>
        <w:autoSpaceDE w:val="0"/>
        <w:autoSpaceDN w:val="0"/>
        <w:adjustRightInd w:val="0"/>
        <w:spacing w:after="0" w:line="240" w:lineRule="auto"/>
        <w:ind w:firstLine="540"/>
        <w:jc w:val="both"/>
      </w:pPr>
      <w:r>
        <w:t xml:space="preserve">Гражданам, работавшим как в </w:t>
      </w:r>
      <w:hyperlink r:id="rId538" w:history="1">
        <w:r>
          <w:rPr>
            <w:color w:val="0000FF"/>
          </w:rPr>
          <w:t>районах</w:t>
        </w:r>
      </w:hyperlink>
      <w:r>
        <w:t xml:space="preserve"> Крайнего Севера, так и в приравненных к ним </w:t>
      </w:r>
      <w:hyperlink r:id="rId539" w:history="1">
        <w:r>
          <w:rPr>
            <w:color w:val="0000FF"/>
          </w:rPr>
          <w:t>местностях</w:t>
        </w:r>
      </w:hyperlink>
      <w:r>
        <w:t>,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BB7C28" w:rsidRDefault="00BB7C28" w:rsidP="00BB7C28">
      <w:pPr>
        <w:autoSpaceDE w:val="0"/>
        <w:autoSpaceDN w:val="0"/>
        <w:adjustRightInd w:val="0"/>
        <w:spacing w:after="0" w:line="240" w:lineRule="auto"/>
        <w:ind w:firstLine="540"/>
        <w:jc w:val="both"/>
      </w:pPr>
      <w:r>
        <w:t xml:space="preserve">Гражданам, проработавшим в </w:t>
      </w:r>
      <w:hyperlink r:id="rId540" w:history="1">
        <w:r>
          <w:rPr>
            <w:color w:val="0000FF"/>
          </w:rPr>
          <w:t>районах</w:t>
        </w:r>
      </w:hyperlink>
      <w:r>
        <w:t xml:space="preserve"> Крайнего Севера не менее 7 лет 6 месяцев, трудовая пенсия назначается с уменьшением возраста, установленного </w:t>
      </w:r>
      <w:hyperlink r:id="rId541" w:history="1">
        <w:r>
          <w:rPr>
            <w:color w:val="0000FF"/>
          </w:rPr>
          <w:t>статьей 7</w:t>
        </w:r>
      </w:hyperlink>
      <w:r>
        <w:t xml:space="preserve"> настоящего Федерального закона, на четыре месяца за каждый полный календарный год работы в этих районах. При работе в </w:t>
      </w:r>
      <w:hyperlink r:id="rId542" w:history="1">
        <w:r>
          <w:rPr>
            <w:color w:val="0000FF"/>
          </w:rPr>
          <w:t>местностях</w:t>
        </w:r>
      </w:hyperlink>
      <w:r>
        <w:t xml:space="preserve">, приравненных к районам Крайнего Севера, а также в этих местностях и районах Крайнего Севера применяется положение </w:t>
      </w:r>
      <w:hyperlink r:id="rId543" w:history="1">
        <w:r>
          <w:rPr>
            <w:color w:val="0000FF"/>
          </w:rPr>
          <w:t>абзаца второго</w:t>
        </w:r>
      </w:hyperlink>
      <w:r>
        <w:t xml:space="preserve"> настоящего подпункта;</w:t>
      </w:r>
    </w:p>
    <w:p w:rsidR="00BB7C28" w:rsidRDefault="00BB7C28" w:rsidP="00BB7C28">
      <w:pPr>
        <w:autoSpaceDE w:val="0"/>
        <w:autoSpaceDN w:val="0"/>
        <w:adjustRightInd w:val="0"/>
        <w:spacing w:after="0" w:line="240" w:lineRule="auto"/>
        <w:ind w:firstLine="540"/>
        <w:jc w:val="both"/>
      </w:pPr>
      <w:r>
        <w:t xml:space="preserve">7) - 12) утратили силу. - Федеральный </w:t>
      </w:r>
      <w:hyperlink r:id="rId544" w:history="1">
        <w:r>
          <w:rPr>
            <w:color w:val="0000FF"/>
          </w:rPr>
          <w:t>закон</w:t>
        </w:r>
      </w:hyperlink>
      <w:r>
        <w:t xml:space="preserve"> от 30.12.2008 N 319-ФЗ;</w:t>
      </w:r>
    </w:p>
    <w:p w:rsidR="00BB7C28" w:rsidRDefault="00BB7C28" w:rsidP="00BB7C28">
      <w:pPr>
        <w:autoSpaceDE w:val="0"/>
        <w:autoSpaceDN w:val="0"/>
        <w:adjustRightInd w:val="0"/>
        <w:spacing w:after="0" w:line="240" w:lineRule="auto"/>
        <w:ind w:firstLine="540"/>
        <w:jc w:val="both"/>
      </w:pPr>
      <w:r>
        <w:t xml:space="preserve">13) мужчинам по достижении возраста 50 лет, женщинам по достижении возраста 45 лет, постоянно проживающим в </w:t>
      </w:r>
      <w:hyperlink r:id="rId545" w:history="1">
        <w:r>
          <w:rPr>
            <w:color w:val="0000FF"/>
          </w:rPr>
          <w:t>районах</w:t>
        </w:r>
      </w:hyperlink>
      <w:r>
        <w:t xml:space="preserve"> Крайнего Севера и приравненных к ним </w:t>
      </w:r>
      <w:hyperlink r:id="rId546" w:history="1">
        <w:r>
          <w:rPr>
            <w:color w:val="0000FF"/>
          </w:rPr>
          <w:t>местностях</w:t>
        </w:r>
      </w:hyperlink>
      <w:r>
        <w:t>, проработавшим соответственно не менее 25 и 20 лет в качестве оленеводов, рыбаков, охотников-промысловиков.</w:t>
      </w:r>
    </w:p>
    <w:p w:rsidR="00BB7C28" w:rsidRDefault="00BB7C28" w:rsidP="00BB7C28">
      <w:pPr>
        <w:autoSpaceDE w:val="0"/>
        <w:autoSpaceDN w:val="0"/>
        <w:adjustRightInd w:val="0"/>
        <w:spacing w:after="0" w:line="240" w:lineRule="auto"/>
        <w:ind w:firstLine="540"/>
        <w:jc w:val="both"/>
      </w:pPr>
      <w:r>
        <w:t xml:space="preserve">2. При назначении трудовой пенсии по старости в соответствии с </w:t>
      </w:r>
      <w:hyperlink r:id="rId547" w:history="1">
        <w:r>
          <w:rPr>
            <w:color w:val="0000FF"/>
          </w:rPr>
          <w:t>подпунктами 2,</w:t>
        </w:r>
      </w:hyperlink>
      <w:r>
        <w:t xml:space="preserve"> </w:t>
      </w:r>
      <w:hyperlink r:id="rId548" w:history="1">
        <w:r>
          <w:rPr>
            <w:color w:val="0000FF"/>
          </w:rPr>
          <w:t>6</w:t>
        </w:r>
      </w:hyperlink>
      <w:r>
        <w:t xml:space="preserve"> и </w:t>
      </w:r>
      <w:hyperlink r:id="rId549" w:history="1">
        <w:r>
          <w:rPr>
            <w:color w:val="0000FF"/>
          </w:rPr>
          <w:t>13</w:t>
        </w:r>
      </w:hyperlink>
      <w:r>
        <w:t xml:space="preserve"> пункта 1 настоящей статьи применяется </w:t>
      </w:r>
      <w:hyperlink r:id="rId550"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BB7C28" w:rsidRDefault="00BB7C28" w:rsidP="00BB7C28">
      <w:pPr>
        <w:autoSpaceDE w:val="0"/>
        <w:autoSpaceDN w:val="0"/>
        <w:adjustRightInd w:val="0"/>
        <w:spacing w:after="0" w:line="240" w:lineRule="auto"/>
        <w:ind w:firstLine="540"/>
        <w:jc w:val="both"/>
      </w:pPr>
      <w:r>
        <w:t xml:space="preserve">3. Утратил силу. - Федеральный </w:t>
      </w:r>
      <w:hyperlink r:id="rId551" w:history="1">
        <w:r>
          <w:rPr>
            <w:color w:val="0000FF"/>
          </w:rPr>
          <w:t>закон</w:t>
        </w:r>
      </w:hyperlink>
      <w:r>
        <w:t xml:space="preserve"> от 30.12.2008 N 319-ФЗ.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lastRenderedPageBreak/>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552" w:history="1">
        <w:r>
          <w:rPr>
            <w:color w:val="0000FF"/>
          </w:rPr>
          <w:t>законом</w:t>
        </w:r>
      </w:hyperlink>
      <w:r>
        <w:t xml:space="preserve"> от 22.08.2004 N 122-ФЗ)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При определении стажа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r:id="rId555" w:history="1">
        <w:r>
          <w:rPr>
            <w:color w:val="0000FF"/>
          </w:rPr>
          <w:t>пунктами 7</w:t>
        </w:r>
      </w:hyperlink>
      <w:r>
        <w:t xml:space="preserve"> - </w:t>
      </w:r>
      <w:hyperlink r:id="rId556" w:history="1">
        <w:r>
          <w:rPr>
            <w:color w:val="0000FF"/>
          </w:rPr>
          <w:t>14 статьи 14</w:t>
        </w:r>
      </w:hyperlink>
      <w:r>
        <w:t xml:space="preserve"> и трудовой пенсии по инвалидности в соответствии с </w:t>
      </w:r>
      <w:hyperlink r:id="rId557" w:history="1">
        <w:r>
          <w:rPr>
            <w:color w:val="0000FF"/>
          </w:rPr>
          <w:t>пунктами 6</w:t>
        </w:r>
      </w:hyperlink>
      <w:r>
        <w:t xml:space="preserve"> - </w:t>
      </w:r>
      <w:hyperlink r:id="rId558" w:history="1">
        <w:r>
          <w:rPr>
            <w:color w:val="0000FF"/>
          </w:rPr>
          <w:t>9 статьи 15</w:t>
        </w:r>
      </w:hyperlink>
      <w: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r:id="rId559" w:history="1">
        <w:r>
          <w:rPr>
            <w:color w:val="0000FF"/>
          </w:rPr>
          <w:t>подпунктами 1</w:t>
        </w:r>
      </w:hyperlink>
      <w:r>
        <w:t xml:space="preserve"> - </w:t>
      </w:r>
      <w:hyperlink r:id="rId560" w:history="1">
        <w:r>
          <w:rPr>
            <w:color w:val="0000FF"/>
          </w:rPr>
          <w:t>10</w:t>
        </w:r>
      </w:hyperlink>
      <w:r>
        <w:t xml:space="preserve"> и </w:t>
      </w:r>
      <w:hyperlink r:id="rId561" w:history="1">
        <w:r>
          <w:rPr>
            <w:color w:val="0000FF"/>
          </w:rPr>
          <w:t>16</w:t>
        </w:r>
      </w:hyperlink>
      <w:r>
        <w:t xml:space="preserve"> - </w:t>
      </w:r>
      <w:hyperlink r:id="rId562" w:history="1">
        <w:r>
          <w:rPr>
            <w:color w:val="0000FF"/>
          </w:rPr>
          <w:t>18 пункта 1 статьи 27</w:t>
        </w:r>
      </w:hyperlink>
      <w:r>
        <w:t xml:space="preserve"> настоящего Федерального закона, в порядке, определяемом Правительством Российской Федерации.</w:t>
      </w:r>
    </w:p>
    <w:p w:rsidR="00BB7C28" w:rsidRDefault="00BB7C28" w:rsidP="00BB7C28">
      <w:pPr>
        <w:autoSpaceDE w:val="0"/>
        <w:autoSpaceDN w:val="0"/>
        <w:adjustRightInd w:val="0"/>
        <w:spacing w:after="0" w:line="240" w:lineRule="auto"/>
        <w:jc w:val="both"/>
      </w:pPr>
      <w:r>
        <w:t xml:space="preserve">(п. 1 в ред. Федерального </w:t>
      </w:r>
      <w:hyperlink r:id="rId563"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Лицам, проработавшим не менее 15 календарных лет в </w:t>
      </w:r>
      <w:hyperlink r:id="rId564" w:history="1">
        <w:r>
          <w:rPr>
            <w:color w:val="0000FF"/>
          </w:rPr>
          <w:t>районах</w:t>
        </w:r>
      </w:hyperlink>
      <w:r>
        <w:t xml:space="preserve"> Крайнего Севера или не менее 20 календарных лет в приравненных к ним </w:t>
      </w:r>
      <w:hyperlink r:id="rId565" w:history="1">
        <w:r>
          <w:rPr>
            <w:color w:val="0000FF"/>
          </w:rPr>
          <w:t>местностях</w:t>
        </w:r>
      </w:hyperlink>
      <w:r>
        <w:t xml:space="preserve"> и имеющим необходимый для досрочного назначения трудовой пенсии по старости, предусмотренной </w:t>
      </w:r>
      <w:hyperlink r:id="rId566" w:history="1">
        <w:r>
          <w:rPr>
            <w:color w:val="0000FF"/>
          </w:rPr>
          <w:t>подпунктами 1</w:t>
        </w:r>
      </w:hyperlink>
      <w:r>
        <w:t xml:space="preserve"> - </w:t>
      </w:r>
      <w:hyperlink r:id="rId567" w:history="1">
        <w:r>
          <w:rPr>
            <w:color w:val="0000FF"/>
          </w:rPr>
          <w:t>10</w:t>
        </w:r>
      </w:hyperlink>
      <w:r>
        <w:t xml:space="preserve"> и </w:t>
      </w:r>
      <w:hyperlink r:id="rId568" w:history="1">
        <w:r>
          <w:rPr>
            <w:color w:val="0000FF"/>
          </w:rPr>
          <w:t>16</w:t>
        </w:r>
      </w:hyperlink>
      <w:r>
        <w:t xml:space="preserve"> - </w:t>
      </w:r>
      <w:hyperlink r:id="rId569" w:history="1">
        <w:r>
          <w:rPr>
            <w:color w:val="0000FF"/>
          </w:rPr>
          <w:t>18 пункта 1 статьи 27</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BB7C28" w:rsidRDefault="00BB7C28" w:rsidP="00BB7C28">
      <w:pPr>
        <w:autoSpaceDE w:val="0"/>
        <w:autoSpaceDN w:val="0"/>
        <w:adjustRightInd w:val="0"/>
        <w:spacing w:after="0" w:line="240" w:lineRule="auto"/>
        <w:jc w:val="both"/>
      </w:pPr>
      <w:r>
        <w:t xml:space="preserve">(в ред. Федерального </w:t>
      </w:r>
      <w:hyperlink r:id="rId570" w:history="1">
        <w:r>
          <w:rPr>
            <w:color w:val="0000FF"/>
          </w:rPr>
          <w:t>закона</w:t>
        </w:r>
      </w:hyperlink>
      <w:r>
        <w:t xml:space="preserve"> от 30.12.2008 N 319-ФЗ)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29. Перерасчет размеров трудовых пенсий по документам пенсионного дела</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Размеры трудовых пенсий, установленных до вступления в силу настоящего Федерального закона по нормам </w:t>
      </w:r>
      <w:hyperlink r:id="rId571" w:history="1">
        <w:r>
          <w:rPr>
            <w:color w:val="0000FF"/>
          </w:rPr>
          <w:t>Закона</w:t>
        </w:r>
      </w:hyperlink>
      <w: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rsidR="00BB7C28" w:rsidRDefault="00BB7C28" w:rsidP="00BB7C28">
      <w:pPr>
        <w:autoSpaceDE w:val="0"/>
        <w:autoSpaceDN w:val="0"/>
        <w:adjustRightInd w:val="0"/>
        <w:spacing w:after="0" w:line="240" w:lineRule="auto"/>
        <w:ind w:firstLine="540"/>
        <w:jc w:val="both"/>
      </w:pPr>
      <w: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rsidR="00BB7C28" w:rsidRDefault="00BB7C28" w:rsidP="00BB7C28">
      <w:pPr>
        <w:autoSpaceDE w:val="0"/>
        <w:autoSpaceDN w:val="0"/>
        <w:adjustRightInd w:val="0"/>
        <w:spacing w:after="0" w:line="240" w:lineRule="auto"/>
        <w:ind w:firstLine="540"/>
        <w:jc w:val="both"/>
      </w:pPr>
      <w: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r:id="rId572" w:history="1">
        <w:r>
          <w:rPr>
            <w:color w:val="0000FF"/>
          </w:rPr>
          <w:t>статьей 30</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lastRenderedPageBreak/>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rsidR="00BB7C28" w:rsidRDefault="00BB7C28" w:rsidP="00BB7C28">
      <w:pPr>
        <w:autoSpaceDE w:val="0"/>
        <w:autoSpaceDN w:val="0"/>
        <w:adjustRightInd w:val="0"/>
        <w:spacing w:after="0" w:line="240" w:lineRule="auto"/>
        <w:ind w:firstLine="540"/>
        <w:jc w:val="both"/>
      </w:pPr>
      <w:r>
        <w:t xml:space="preserve">5. Индексация размеров трудовых пенсий, предусмотренных настоящей статьей, производится в порядке, определяемом </w:t>
      </w:r>
      <w:hyperlink r:id="rId573" w:history="1">
        <w:r>
          <w:rPr>
            <w:color w:val="0000FF"/>
          </w:rPr>
          <w:t>статьей 17</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574"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ПК = ПК  + СВ + ПК , где</w:t>
      </w:r>
    </w:p>
    <w:p w:rsidR="00BB7C28" w:rsidRDefault="00BB7C28" w:rsidP="00BB7C28">
      <w:pPr>
        <w:pStyle w:val="ConsPlusNonformat"/>
        <w:widowControl/>
      </w:pPr>
      <w:r>
        <w:t xml:space="preserve">           1          2</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ПК - сумма расчетного пенсионного капитала застрахованного лица;</w:t>
      </w:r>
    </w:p>
    <w:p w:rsidR="00BB7C28" w:rsidRDefault="00BB7C28" w:rsidP="00BB7C28">
      <w:pPr>
        <w:pStyle w:val="ConsPlusNonformat"/>
        <w:widowControl/>
      </w:pPr>
      <w:r>
        <w:t xml:space="preserve">    ПК   -  часть  расчетного  пенсионного  капитала  застрахованного лица,</w:t>
      </w:r>
    </w:p>
    <w:p w:rsidR="00BB7C28" w:rsidRDefault="00BB7C28" w:rsidP="00BB7C28">
      <w:pPr>
        <w:pStyle w:val="ConsPlusNonformat"/>
        <w:widowControl/>
      </w:pPr>
      <w:r>
        <w:t xml:space="preserve">      1</w:t>
      </w:r>
    </w:p>
    <w:p w:rsidR="00BB7C28" w:rsidRDefault="00BB7C28" w:rsidP="00BB7C28">
      <w:pPr>
        <w:pStyle w:val="ConsPlusNonformat"/>
        <w:widowControl/>
      </w:pPr>
      <w:r>
        <w:t xml:space="preserve">исчисленного в соответствии со </w:t>
      </w:r>
      <w:hyperlink r:id="rId575" w:history="1">
        <w:r>
          <w:rPr>
            <w:color w:val="0000FF"/>
          </w:rPr>
          <w:t>статьей 30</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СВ - сумма валоризации (</w:t>
      </w:r>
      <w:hyperlink r:id="rId576" w:history="1">
        <w:r>
          <w:rPr>
            <w:color w:val="0000FF"/>
          </w:rPr>
          <w:t>статья 30.1</w:t>
        </w:r>
      </w:hyperlink>
      <w:r>
        <w:t xml:space="preserve"> настоящего Федерального закона);</w:t>
      </w:r>
    </w:p>
    <w:p w:rsidR="00BB7C28" w:rsidRDefault="00BB7C28" w:rsidP="00BB7C28">
      <w:pPr>
        <w:pStyle w:val="ConsPlusNonformat"/>
        <w:widowControl/>
      </w:pPr>
      <w:r>
        <w:t xml:space="preserve">    ПК   -  сумма  страховых  взносов  и иных поступлений в Пенсионный фонд</w:t>
      </w:r>
    </w:p>
    <w:p w:rsidR="00BB7C28" w:rsidRDefault="00BB7C28" w:rsidP="00BB7C28">
      <w:pPr>
        <w:pStyle w:val="ConsPlusNonformat"/>
        <w:widowControl/>
      </w:pPr>
      <w:r>
        <w:t xml:space="preserve">      2</w:t>
      </w:r>
    </w:p>
    <w:p w:rsidR="00BB7C28" w:rsidRDefault="00BB7C28" w:rsidP="00BB7C28">
      <w:pPr>
        <w:pStyle w:val="ConsPlusNonformat"/>
        <w:widowControl/>
      </w:pPr>
      <w:r>
        <w:t>Российской Федерации за застрахованное лицо начиная с 1 января 2002 года.</w:t>
      </w:r>
    </w:p>
    <w:p w:rsidR="00BB7C28" w:rsidRDefault="00BB7C28" w:rsidP="00BB7C28">
      <w:pPr>
        <w:autoSpaceDE w:val="0"/>
        <w:autoSpaceDN w:val="0"/>
        <w:adjustRightInd w:val="0"/>
        <w:spacing w:after="0" w:line="240" w:lineRule="auto"/>
        <w:ind w:firstLine="540"/>
        <w:jc w:val="both"/>
      </w:pPr>
      <w: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r:id="rId577" w:history="1">
        <w:r>
          <w:rPr>
            <w:color w:val="0000FF"/>
          </w:rPr>
          <w:t>пунктом 6 статьи 17</w:t>
        </w:r>
      </w:hyperlink>
      <w:r>
        <w:t xml:space="preserve"> настоящего Федерального закона для индексации трудовой пенсии (страховой части трудовой пенсии по старости).</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В случае предоставления дополнительных документов, предусмотренных </w:t>
      </w:r>
      <w:hyperlink r:id="rId578" w:history="1">
        <w:r>
          <w:rPr>
            <w:color w:val="0000FF"/>
          </w:rPr>
          <w:t>подпунктами 1</w:t>
        </w:r>
      </w:hyperlink>
      <w:r>
        <w:t xml:space="preserve"> - </w:t>
      </w:r>
      <w:hyperlink r:id="rId579" w:history="1">
        <w:r>
          <w:rPr>
            <w:color w:val="0000FF"/>
          </w:rPr>
          <w:t>3</w:t>
        </w:r>
      </w:hyperlink>
      <w:r>
        <w:t xml:space="preserve"> и </w:t>
      </w:r>
      <w:hyperlink r:id="rId580" w:history="1">
        <w:r>
          <w:rPr>
            <w:color w:val="0000FF"/>
          </w:rPr>
          <w:t>5 пункта 1 статьи 30.3</w:t>
        </w:r>
      </w:hyperlink>
      <w:r>
        <w:t>, перерасчет размера трудовой пенсии в связи с изменением величины расчетного пенсионного капитала и (или) изменением суммы валоризации производится с 1 января 2010 года при обращении с указанными документами в органы, осуществляющие пенсионное обеспечение, по 31 декабря 2010 года включительно (</w:t>
      </w:r>
      <w:hyperlink r:id="rId581" w:history="1">
        <w:r>
          <w:rPr>
            <w:color w:val="0000FF"/>
          </w:rPr>
          <w:t>часть 2 статьи 37</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30. Оценка пенсионных прав застрахованных лиц</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 ред. Федерального </w:t>
      </w:r>
      <w:hyperlink r:id="rId582"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ПК = (РП - 450 рублей) x T,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ПК - величина расчетного пенсионного капитала застрахованного лица;</w:t>
      </w:r>
    </w:p>
    <w:p w:rsidR="00BB7C28" w:rsidRDefault="00BB7C28" w:rsidP="00BB7C28">
      <w:pPr>
        <w:autoSpaceDE w:val="0"/>
        <w:autoSpaceDN w:val="0"/>
        <w:adjustRightInd w:val="0"/>
        <w:spacing w:after="0" w:line="240" w:lineRule="auto"/>
        <w:ind w:firstLine="540"/>
        <w:jc w:val="both"/>
      </w:pPr>
      <w:r>
        <w:t>РП - расчетный размер трудовой пенсии, определяемый для застрахованных лиц в соответствии с настоящей статьей;</w:t>
      </w:r>
    </w:p>
    <w:p w:rsidR="00BB7C28" w:rsidRDefault="00BB7C28" w:rsidP="00BB7C28">
      <w:pPr>
        <w:autoSpaceDE w:val="0"/>
        <w:autoSpaceDN w:val="0"/>
        <w:adjustRightInd w:val="0"/>
        <w:spacing w:after="0" w:line="240" w:lineRule="auto"/>
        <w:ind w:firstLine="540"/>
        <w:jc w:val="both"/>
      </w:pPr>
      <w:r>
        <w:t>450 рублей - размер базовой части трудовой пенсии по старости, который устанавливался законодательством Российской Федерации на 1 января 2002 года;</w:t>
      </w:r>
    </w:p>
    <w:p w:rsidR="00BB7C28" w:rsidRDefault="00BB7C28" w:rsidP="00BB7C28">
      <w:pPr>
        <w:autoSpaceDE w:val="0"/>
        <w:autoSpaceDN w:val="0"/>
        <w:adjustRightInd w:val="0"/>
        <w:spacing w:after="0" w:line="240" w:lineRule="auto"/>
        <w:ind w:firstLine="540"/>
        <w:jc w:val="both"/>
      </w:pPr>
      <w: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r:id="rId583" w:history="1">
        <w:r>
          <w:rPr>
            <w:color w:val="0000FF"/>
          </w:rPr>
          <w:t>пункт 1 статьи 14</w:t>
        </w:r>
      </w:hyperlink>
      <w:r>
        <w:t xml:space="preserve"> и </w:t>
      </w:r>
      <w:hyperlink r:id="rId584" w:history="1">
        <w:r>
          <w:rPr>
            <w:color w:val="0000FF"/>
          </w:rPr>
          <w:t>пункт 1 статьи 32</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В случае, если в соответствии с </w:t>
      </w:r>
      <w:hyperlink r:id="rId585" w:history="1">
        <w:r>
          <w:rPr>
            <w:color w:val="0000FF"/>
          </w:rPr>
          <w:t>пунктом 12</w:t>
        </w:r>
      </w:hyperlink>
      <w:r>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r:id="rId586" w:history="1">
        <w:r>
          <w:rPr>
            <w:color w:val="0000FF"/>
          </w:rPr>
          <w:t>пункт 2 статьи 15</w:t>
        </w:r>
      </w:hyperlink>
      <w: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r:id="rId587" w:history="1">
        <w:r>
          <w:rPr>
            <w:color w:val="0000FF"/>
          </w:rPr>
          <w:t>статьей 16</w:t>
        </w:r>
      </w:hyperlink>
      <w:r>
        <w:t xml:space="preserve"> настоящего Федерального закона в случае смерти застрахованного лица и назначения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rsidR="00BB7C28" w:rsidRDefault="00BB7C28" w:rsidP="00BB7C28">
      <w:pPr>
        <w:autoSpaceDE w:val="0"/>
        <w:autoSpaceDN w:val="0"/>
        <w:adjustRightInd w:val="0"/>
        <w:spacing w:after="0" w:line="240" w:lineRule="auto"/>
        <w:ind w:firstLine="540"/>
        <w:jc w:val="both"/>
      </w:pPr>
      <w: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r:id="rId588" w:history="1">
        <w:r>
          <w:rPr>
            <w:color w:val="0000FF"/>
          </w:rPr>
          <w:t>пунктом 3</w:t>
        </w:r>
      </w:hyperlink>
      <w:r>
        <w:t xml:space="preserve"> настоящей статьи, либо в порядке, установленном </w:t>
      </w:r>
      <w:hyperlink r:id="rId589" w:history="1">
        <w:r>
          <w:rPr>
            <w:color w:val="0000FF"/>
          </w:rPr>
          <w:t>пунктом 4</w:t>
        </w:r>
      </w:hyperlink>
      <w:r>
        <w:t xml:space="preserve"> настоящей статьи, либо в порядке, установленном </w:t>
      </w:r>
      <w:hyperlink r:id="rId590" w:history="1">
        <w:r>
          <w:rPr>
            <w:color w:val="0000FF"/>
          </w:rPr>
          <w:t>пунктом 6</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3. Расчетный размер трудовой пенсии определяется (в случае выбора застрахованного лица) по следующей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РП = СК x ЗР / ЗП x СЗП,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РП - расчетный размер трудовой пенсии;</w:t>
      </w:r>
    </w:p>
    <w:p w:rsidR="00BB7C28" w:rsidRDefault="00BB7C28" w:rsidP="00BB7C28">
      <w:pPr>
        <w:autoSpaceDE w:val="0"/>
        <w:autoSpaceDN w:val="0"/>
        <w:adjustRightInd w:val="0"/>
        <w:spacing w:after="0" w:line="240" w:lineRule="auto"/>
        <w:ind w:firstLine="540"/>
        <w:jc w:val="both"/>
      </w:pPr>
      <w:r>
        <w:t>СК - стажевый коэффициент, который для застрахованных лиц:</w:t>
      </w:r>
    </w:p>
    <w:p w:rsidR="00BB7C28" w:rsidRDefault="00BB7C28" w:rsidP="00BB7C28">
      <w:pPr>
        <w:autoSpaceDE w:val="0"/>
        <w:autoSpaceDN w:val="0"/>
        <w:adjustRightInd w:val="0"/>
        <w:spacing w:after="0" w:line="240" w:lineRule="auto"/>
        <w:ind w:firstLine="540"/>
        <w:jc w:val="both"/>
      </w:pPr>
      <w: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rsidR="00BB7C28" w:rsidRDefault="00BB7C28" w:rsidP="00BB7C28">
      <w:pPr>
        <w:autoSpaceDE w:val="0"/>
        <w:autoSpaceDN w:val="0"/>
        <w:adjustRightInd w:val="0"/>
        <w:spacing w:after="0" w:line="240" w:lineRule="auto"/>
        <w:ind w:firstLine="540"/>
        <w:jc w:val="both"/>
      </w:pPr>
      <w: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r:id="rId591" w:history="1">
        <w:r>
          <w:rPr>
            <w:color w:val="0000FF"/>
          </w:rPr>
          <w:t>статьи 27</w:t>
        </w:r>
      </w:hyperlink>
      <w:r>
        <w:t xml:space="preserve"> - </w:t>
      </w:r>
      <w:hyperlink r:id="rId592" w:history="1">
        <w:r>
          <w:rPr>
            <w:color w:val="0000FF"/>
          </w:rPr>
          <w:t>28</w:t>
        </w:r>
      </w:hyperlink>
      <w: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r:id="rId593" w:history="1">
        <w:r>
          <w:rPr>
            <w:color w:val="0000FF"/>
          </w:rPr>
          <w:t>статьях 27</w:t>
        </w:r>
      </w:hyperlink>
      <w:r>
        <w:t xml:space="preserve"> - </w:t>
      </w:r>
      <w:hyperlink r:id="rId594" w:history="1">
        <w:r>
          <w:rPr>
            <w:color w:val="0000FF"/>
          </w:rPr>
          <w:t>28</w:t>
        </w:r>
      </w:hyperlink>
      <w: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BB7C28" w:rsidRDefault="00BB7C28" w:rsidP="00BB7C28">
      <w:pPr>
        <w:autoSpaceDE w:val="0"/>
        <w:autoSpaceDN w:val="0"/>
        <w:adjustRightInd w:val="0"/>
        <w:spacing w:after="0" w:line="240" w:lineRule="auto"/>
        <w:ind w:firstLine="540"/>
        <w:jc w:val="both"/>
      </w:pPr>
      <w: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rsidR="00BB7C28" w:rsidRDefault="00BB7C28" w:rsidP="00BB7C28">
      <w:pPr>
        <w:autoSpaceDE w:val="0"/>
        <w:autoSpaceDN w:val="0"/>
        <w:adjustRightInd w:val="0"/>
        <w:spacing w:after="0" w:line="240" w:lineRule="auto"/>
        <w:ind w:firstLine="540"/>
        <w:jc w:val="both"/>
      </w:pPr>
      <w:r>
        <w:t>ЗП - среднемесячная заработная плата в Российской Федерации за тот же период;</w:t>
      </w:r>
    </w:p>
    <w:p w:rsidR="00BB7C28" w:rsidRDefault="00BB7C28" w:rsidP="00BB7C28">
      <w:pPr>
        <w:autoSpaceDE w:val="0"/>
        <w:autoSpaceDN w:val="0"/>
        <w:adjustRightInd w:val="0"/>
        <w:spacing w:after="0" w:line="240" w:lineRule="auto"/>
        <w:ind w:firstLine="540"/>
        <w:jc w:val="both"/>
      </w:pPr>
      <w: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rsidR="00BB7C28" w:rsidRDefault="00BB7C28" w:rsidP="00BB7C28">
      <w:pPr>
        <w:autoSpaceDE w:val="0"/>
        <w:autoSpaceDN w:val="0"/>
        <w:adjustRightInd w:val="0"/>
        <w:spacing w:after="0" w:line="240" w:lineRule="auto"/>
        <w:ind w:firstLine="540"/>
        <w:jc w:val="both"/>
      </w:pPr>
      <w: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rsidR="00BB7C28" w:rsidRDefault="00BB7C28" w:rsidP="00BB7C28">
      <w:pPr>
        <w:autoSpaceDE w:val="0"/>
        <w:autoSpaceDN w:val="0"/>
        <w:adjustRightInd w:val="0"/>
        <w:spacing w:after="0" w:line="240" w:lineRule="auto"/>
        <w:ind w:firstLine="540"/>
        <w:jc w:val="both"/>
      </w:pPr>
      <w:r>
        <w:t xml:space="preserve">Для лиц, проживавших по состоянию на 1 января 2002 года в </w:t>
      </w:r>
      <w:hyperlink r:id="rId595" w:history="1">
        <w:r>
          <w:rPr>
            <w:color w:val="0000FF"/>
          </w:rPr>
          <w:t>районах</w:t>
        </w:r>
      </w:hyperlink>
      <w:r>
        <w:t xml:space="preserve"> Крайнего Севера и приравненных к ним </w:t>
      </w:r>
      <w:hyperlink r:id="rId596" w:history="1">
        <w:r>
          <w:rPr>
            <w:color w:val="0000FF"/>
          </w:rPr>
          <w:t>местностях</w:t>
        </w:r>
      </w:hyperlink>
      <w:r>
        <w:t xml:space="preserve"> (</w:t>
      </w:r>
      <w:hyperlink r:id="rId597" w:history="1">
        <w:r>
          <w:rPr>
            <w:color w:val="0000FF"/>
          </w:rPr>
          <w:t>пункт 2 статьи 28</w:t>
        </w:r>
      </w:hyperlink>
      <w:r>
        <w:t xml:space="preserve"> настоящего Федерального закона), в которых установлены </w:t>
      </w:r>
      <w:hyperlink r:id="rId598" w:history="1">
        <w:r>
          <w:rPr>
            <w:color w:val="0000FF"/>
          </w:rPr>
          <w:t>районные коэффициенты</w:t>
        </w:r>
      </w:hyperlink>
      <w: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BB7C28" w:rsidRDefault="00BB7C28" w:rsidP="00BB7C28">
      <w:pPr>
        <w:autoSpaceDE w:val="0"/>
        <w:autoSpaceDN w:val="0"/>
        <w:adjustRightInd w:val="0"/>
        <w:spacing w:after="0" w:line="240" w:lineRule="auto"/>
        <w:ind w:firstLine="540"/>
        <w:jc w:val="both"/>
      </w:pPr>
      <w: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rsidR="00BB7C28" w:rsidRDefault="00BB7C28" w:rsidP="00BB7C28">
      <w:pPr>
        <w:autoSpaceDE w:val="0"/>
        <w:autoSpaceDN w:val="0"/>
        <w:adjustRightInd w:val="0"/>
        <w:spacing w:after="0" w:line="240" w:lineRule="auto"/>
        <w:ind w:firstLine="540"/>
        <w:jc w:val="both"/>
      </w:pPr>
      <w:r>
        <w:lastRenderedPageBreak/>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 до 1,8;</w:t>
      </w:r>
    </w:p>
    <w:p w:rsidR="00BB7C28" w:rsidRDefault="00BB7C28" w:rsidP="00BB7C28">
      <w:pPr>
        <w:autoSpaceDE w:val="0"/>
        <w:autoSpaceDN w:val="0"/>
        <w:adjustRightInd w:val="0"/>
        <w:spacing w:after="0" w:line="240" w:lineRule="auto"/>
        <w:ind w:firstLine="540"/>
        <w:jc w:val="both"/>
      </w:pPr>
      <w: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rsidR="00BB7C28" w:rsidRDefault="00BB7C28" w:rsidP="00BB7C28">
      <w:pPr>
        <w:autoSpaceDE w:val="0"/>
        <w:autoSpaceDN w:val="0"/>
        <w:adjustRightInd w:val="0"/>
        <w:spacing w:after="0" w:line="240" w:lineRule="auto"/>
        <w:ind w:firstLine="540"/>
        <w:jc w:val="both"/>
      </w:pPr>
      <w:r>
        <w:t xml:space="preserve">Во всех случаях учета отношения среднемесячного заработка застрахованного лица к среднемесячной заработной плате в Российской Федерации (ЗР / ЗП) в повышенном размере применяется </w:t>
      </w:r>
      <w:hyperlink r:id="rId599" w:history="1">
        <w:r>
          <w:rPr>
            <w:color w:val="0000FF"/>
          </w:rPr>
          <w:t>районный коэффициент</w:t>
        </w:r>
      </w:hyperlink>
      <w:r>
        <w:t>,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BB7C28" w:rsidRDefault="00BB7C28" w:rsidP="00BB7C28">
      <w:pPr>
        <w:autoSpaceDE w:val="0"/>
        <w:autoSpaceDN w:val="0"/>
        <w:adjustRightInd w:val="0"/>
        <w:spacing w:after="0" w:line="240" w:lineRule="auto"/>
        <w:ind w:firstLine="540"/>
        <w:jc w:val="both"/>
      </w:pPr>
      <w:r>
        <w:t xml:space="preserve">Лицам, указанным в </w:t>
      </w:r>
      <w:hyperlink r:id="rId600" w:history="1">
        <w:r>
          <w:rPr>
            <w:color w:val="0000FF"/>
          </w:rPr>
          <w:t>абзаце первом подпункта 6 пункта 1 статьи 28</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r:id="rId601" w:history="1">
        <w:r>
          <w:rPr>
            <w:color w:val="0000FF"/>
          </w:rPr>
          <w:t>статьи 28.1</w:t>
        </w:r>
      </w:hyperlink>
      <w:r>
        <w:t xml:space="preserve">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BB7C28" w:rsidRDefault="00BB7C28" w:rsidP="00BB7C28">
      <w:pPr>
        <w:autoSpaceDE w:val="0"/>
        <w:autoSpaceDN w:val="0"/>
        <w:adjustRightInd w:val="0"/>
        <w:spacing w:after="0" w:line="240" w:lineRule="auto"/>
        <w:ind w:firstLine="540"/>
        <w:jc w:val="both"/>
      </w:pPr>
      <w: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r:id="rId602" w:history="1">
        <w:r>
          <w:rPr>
            <w:color w:val="0000FF"/>
          </w:rPr>
          <w:t>абзацем седьмым</w:t>
        </w:r>
      </w:hyperlink>
      <w: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r:id="rId603" w:history="1">
        <w:r>
          <w:rPr>
            <w:color w:val="0000FF"/>
          </w:rPr>
          <w:t>районному коэффициенту</w:t>
        </w:r>
      </w:hyperlink>
      <w:r>
        <w:t xml:space="preserve"> за периоды работы в районах Крайнего Севера и (или) приравненных к ним местностях продолжительностью не менее одного полного месяца.</w:t>
      </w:r>
    </w:p>
    <w:p w:rsidR="00BB7C28" w:rsidRDefault="00BB7C28" w:rsidP="00BB7C28">
      <w:pPr>
        <w:autoSpaceDE w:val="0"/>
        <w:autoSpaceDN w:val="0"/>
        <w:adjustRightInd w:val="0"/>
        <w:spacing w:after="0" w:line="240" w:lineRule="auto"/>
        <w:ind w:firstLine="540"/>
        <w:jc w:val="both"/>
      </w:pPr>
      <w:r>
        <w:t xml:space="preserve">В случаях, когда представлены сведения о заработной плате с выплатами разных по размеру </w:t>
      </w:r>
      <w:hyperlink r:id="rId604" w:history="1">
        <w:r>
          <w:rPr>
            <w:color w:val="0000FF"/>
          </w:rPr>
          <w:t>районных коэффициентов</w:t>
        </w:r>
      </w:hyperlink>
      <w: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r:id="rId605" w:history="1">
        <w:r>
          <w:rPr>
            <w:color w:val="0000FF"/>
          </w:rPr>
          <w:t>районах</w:t>
        </w:r>
      </w:hyperlink>
      <w:r>
        <w:t xml:space="preserve"> Крайнего Севера и (или) приравненных к ним </w:t>
      </w:r>
      <w:hyperlink r:id="rId606" w:history="1">
        <w:r>
          <w:rPr>
            <w:color w:val="0000FF"/>
          </w:rPr>
          <w:t>местностях</w:t>
        </w:r>
      </w:hyperlink>
      <w:r>
        <w:t>.</w:t>
      </w:r>
    </w:p>
    <w:p w:rsidR="00BB7C28" w:rsidRDefault="00BB7C28" w:rsidP="00BB7C28">
      <w:pPr>
        <w:autoSpaceDE w:val="0"/>
        <w:autoSpaceDN w:val="0"/>
        <w:adjustRightInd w:val="0"/>
        <w:spacing w:after="0" w:line="240" w:lineRule="auto"/>
        <w:ind w:firstLine="540"/>
        <w:jc w:val="both"/>
      </w:pPr>
      <w: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BB7C28" w:rsidRDefault="00BB7C28" w:rsidP="00BB7C28">
      <w:pPr>
        <w:autoSpaceDE w:val="0"/>
        <w:autoSpaceDN w:val="0"/>
        <w:adjustRightInd w:val="0"/>
        <w:spacing w:after="0" w:line="240" w:lineRule="auto"/>
        <w:ind w:firstLine="540"/>
        <w:jc w:val="both"/>
      </w:pPr>
      <w:r>
        <w:t xml:space="preserve">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w:t>
      </w:r>
      <w:r>
        <w:lastRenderedPageBreak/>
        <w:t>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BB7C28" w:rsidRDefault="00BB7C28" w:rsidP="00BB7C28">
      <w:pPr>
        <w:autoSpaceDE w:val="0"/>
        <w:autoSpaceDN w:val="0"/>
        <w:adjustRightInd w:val="0"/>
        <w:spacing w:after="0" w:line="240" w:lineRule="auto"/>
        <w:ind w:firstLine="540"/>
        <w:jc w:val="both"/>
      </w:pPr>
      <w: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BB7C28" w:rsidRDefault="00BB7C28" w:rsidP="00BB7C28">
      <w:pPr>
        <w:autoSpaceDE w:val="0"/>
        <w:autoSpaceDN w:val="0"/>
        <w:adjustRightInd w:val="0"/>
        <w:spacing w:after="0" w:line="240" w:lineRule="auto"/>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BB7C28" w:rsidRDefault="00BB7C28" w:rsidP="00BB7C28">
      <w:pPr>
        <w:autoSpaceDE w:val="0"/>
        <w:autoSpaceDN w:val="0"/>
        <w:adjustRightInd w:val="0"/>
        <w:spacing w:after="0" w:line="240" w:lineRule="auto"/>
        <w:ind w:firstLine="540"/>
        <w:jc w:val="both"/>
      </w:pPr>
      <w:r>
        <w:t>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BB7C28" w:rsidRDefault="00BB7C28" w:rsidP="00BB7C28">
      <w:pPr>
        <w:autoSpaceDE w:val="0"/>
        <w:autoSpaceDN w:val="0"/>
        <w:adjustRightInd w:val="0"/>
        <w:spacing w:after="0" w:line="240" w:lineRule="auto"/>
        <w:ind w:firstLine="540"/>
        <w:jc w:val="both"/>
      </w:pPr>
      <w:r>
        <w:t>период пребывания в местах заключения сверх срока, назначенного при пересмотре дела;</w:t>
      </w:r>
    </w:p>
    <w:p w:rsidR="00BB7C28" w:rsidRDefault="00BB7C28" w:rsidP="00BB7C28">
      <w:pPr>
        <w:autoSpaceDE w:val="0"/>
        <w:autoSpaceDN w:val="0"/>
        <w:adjustRightInd w:val="0"/>
        <w:spacing w:after="0" w:line="240" w:lineRule="auto"/>
        <w:ind w:firstLine="540"/>
        <w:jc w:val="both"/>
      </w:pPr>
      <w: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BB7C28" w:rsidRDefault="00BB7C28" w:rsidP="00BB7C28">
      <w:pPr>
        <w:autoSpaceDE w:val="0"/>
        <w:autoSpaceDN w:val="0"/>
        <w:adjustRightInd w:val="0"/>
        <w:spacing w:after="0" w:line="240" w:lineRule="auto"/>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rsidR="00BB7C28" w:rsidRDefault="00BB7C28" w:rsidP="00BB7C28">
      <w:pPr>
        <w:autoSpaceDE w:val="0"/>
        <w:autoSpaceDN w:val="0"/>
        <w:adjustRightInd w:val="0"/>
        <w:spacing w:after="0" w:line="240" w:lineRule="auto"/>
        <w:ind w:firstLine="540"/>
        <w:jc w:val="both"/>
      </w:pPr>
      <w: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rsidR="00BB7C28" w:rsidRDefault="00BB7C28" w:rsidP="00BB7C28">
      <w:pPr>
        <w:autoSpaceDE w:val="0"/>
        <w:autoSpaceDN w:val="0"/>
        <w:adjustRightInd w:val="0"/>
        <w:spacing w:after="0" w:line="240" w:lineRule="auto"/>
        <w:ind w:firstLine="540"/>
        <w:jc w:val="both"/>
      </w:pPr>
      <w:r>
        <w:t>4. Расчетный размер трудовой пенсии определяется (в случае выбора застрахованного лица) по следующей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РП = ЗР x СК, где:</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lastRenderedPageBreak/>
        <w:t>РП - расчетный размер трудовой пенсии;</w:t>
      </w:r>
    </w:p>
    <w:p w:rsidR="00BB7C28" w:rsidRDefault="00BB7C28" w:rsidP="00BB7C28">
      <w:pPr>
        <w:autoSpaceDE w:val="0"/>
        <w:autoSpaceDN w:val="0"/>
        <w:adjustRightInd w:val="0"/>
        <w:spacing w:after="0" w:line="240" w:lineRule="auto"/>
        <w:ind w:firstLine="540"/>
        <w:jc w:val="both"/>
      </w:pPr>
      <w: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r:id="rId607" w:history="1">
        <w:r>
          <w:rPr>
            <w:color w:val="0000FF"/>
          </w:rPr>
          <w:t>порядке</w:t>
        </w:r>
      </w:hyperlink>
      <w: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rsidR="00BB7C28" w:rsidRDefault="00BB7C28" w:rsidP="00BB7C28">
      <w:pPr>
        <w:autoSpaceDE w:val="0"/>
        <w:autoSpaceDN w:val="0"/>
        <w:adjustRightInd w:val="0"/>
        <w:spacing w:after="0" w:line="240" w:lineRule="auto"/>
        <w:ind w:firstLine="540"/>
        <w:jc w:val="both"/>
      </w:pPr>
      <w:r>
        <w:t>СК - стажевый коэффициент, который для застрахованных лиц:</w:t>
      </w:r>
    </w:p>
    <w:p w:rsidR="00BB7C28" w:rsidRDefault="00BB7C28" w:rsidP="00BB7C28">
      <w:pPr>
        <w:autoSpaceDE w:val="0"/>
        <w:autoSpaceDN w:val="0"/>
        <w:adjustRightInd w:val="0"/>
        <w:spacing w:after="0" w:line="240" w:lineRule="auto"/>
        <w:ind w:firstLine="540"/>
        <w:jc w:val="both"/>
      </w:pPr>
      <w: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r:id="rId608" w:history="1">
        <w:r>
          <w:rPr>
            <w:color w:val="0000FF"/>
          </w:rPr>
          <w:t>абзацах седьмом</w:t>
        </w:r>
      </w:hyperlink>
      <w:r>
        <w:t xml:space="preserve"> - </w:t>
      </w:r>
      <w:hyperlink r:id="rId609" w:history="1">
        <w:r>
          <w:rPr>
            <w:color w:val="0000FF"/>
          </w:rPr>
          <w:t>десятом</w:t>
        </w:r>
      </w:hyperlink>
      <w: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rsidR="00BB7C28" w:rsidRDefault="00BB7C28" w:rsidP="00BB7C28">
      <w:pPr>
        <w:autoSpaceDE w:val="0"/>
        <w:autoSpaceDN w:val="0"/>
        <w:adjustRightInd w:val="0"/>
        <w:spacing w:after="0" w:line="240" w:lineRule="auto"/>
        <w:ind w:firstLine="540"/>
        <w:jc w:val="both"/>
      </w:pPr>
      <w:r>
        <w:t xml:space="preserve">из числа лиц, указанных в </w:t>
      </w:r>
      <w:hyperlink r:id="rId610" w:history="1">
        <w:r>
          <w:rPr>
            <w:color w:val="0000FF"/>
          </w:rPr>
          <w:t>подпунктах 1</w:t>
        </w:r>
      </w:hyperlink>
      <w:r>
        <w:t xml:space="preserve"> - </w:t>
      </w:r>
      <w:hyperlink r:id="rId611" w:history="1">
        <w:r>
          <w:rPr>
            <w:color w:val="0000FF"/>
          </w:rPr>
          <w:t>5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BB7C28" w:rsidRDefault="00BB7C28" w:rsidP="00BB7C28">
      <w:pPr>
        <w:autoSpaceDE w:val="0"/>
        <w:autoSpaceDN w:val="0"/>
        <w:adjustRightInd w:val="0"/>
        <w:spacing w:after="0" w:line="240" w:lineRule="auto"/>
        <w:ind w:firstLine="540"/>
        <w:jc w:val="both"/>
      </w:pPr>
      <w:r>
        <w:t xml:space="preserve">из числа лиц, указанных в </w:t>
      </w:r>
      <w:hyperlink r:id="rId612" w:history="1">
        <w:r>
          <w:rPr>
            <w:color w:val="0000FF"/>
          </w:rPr>
          <w:t>подпунктах 1</w:t>
        </w:r>
      </w:hyperlink>
      <w:r>
        <w:t xml:space="preserve"> - </w:t>
      </w:r>
      <w:hyperlink r:id="rId613" w:history="1">
        <w:r>
          <w:rPr>
            <w:color w:val="0000FF"/>
          </w:rPr>
          <w:t>10</w:t>
        </w:r>
      </w:hyperlink>
      <w:r>
        <w:t xml:space="preserve">, </w:t>
      </w:r>
      <w:hyperlink r:id="rId614" w:history="1">
        <w:r>
          <w:rPr>
            <w:color w:val="0000FF"/>
          </w:rPr>
          <w:t>14</w:t>
        </w:r>
      </w:hyperlink>
      <w:r>
        <w:t xml:space="preserve">, </w:t>
      </w:r>
      <w:hyperlink r:id="rId615" w:history="1">
        <w:r>
          <w:rPr>
            <w:color w:val="0000FF"/>
          </w:rPr>
          <w:t>15</w:t>
        </w:r>
      </w:hyperlink>
      <w:r>
        <w:t xml:space="preserve"> и </w:t>
      </w:r>
      <w:hyperlink r:id="rId616" w:history="1">
        <w:r>
          <w:rPr>
            <w:color w:val="0000FF"/>
          </w:rPr>
          <w:t>17 пункта 1 статьи 27</w:t>
        </w:r>
      </w:hyperlink>
      <w:r>
        <w:t xml:space="preserve"> и </w:t>
      </w:r>
      <w:hyperlink r:id="rId617" w:history="1">
        <w:r>
          <w:rPr>
            <w:color w:val="0000FF"/>
          </w:rPr>
          <w:t>подпункте 6 пункта 1 статьи 28</w:t>
        </w:r>
      </w:hyperlink>
      <w: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rsidR="00BB7C28" w:rsidRDefault="00BB7C28" w:rsidP="00BB7C28">
      <w:pPr>
        <w:autoSpaceDE w:val="0"/>
        <w:autoSpaceDN w:val="0"/>
        <w:adjustRightInd w:val="0"/>
        <w:spacing w:after="0" w:line="240" w:lineRule="auto"/>
        <w:ind w:firstLine="540"/>
        <w:jc w:val="both"/>
      </w:pPr>
      <w:r>
        <w:t xml:space="preserve">из числа лиц, указанных в </w:t>
      </w:r>
      <w:hyperlink r:id="rId618" w:history="1">
        <w:r>
          <w:rPr>
            <w:color w:val="0000FF"/>
          </w:rPr>
          <w:t>подпунктах 12</w:t>
        </w:r>
      </w:hyperlink>
      <w:r>
        <w:t xml:space="preserve">, </w:t>
      </w:r>
      <w:hyperlink r:id="rId619" w:history="1">
        <w:r>
          <w:rPr>
            <w:color w:val="0000FF"/>
          </w:rPr>
          <w:t>13</w:t>
        </w:r>
      </w:hyperlink>
      <w:r>
        <w:t xml:space="preserve">, </w:t>
      </w:r>
      <w:hyperlink r:id="rId620" w:history="1">
        <w:r>
          <w:rPr>
            <w:color w:val="0000FF"/>
          </w:rPr>
          <w:t>16</w:t>
        </w:r>
      </w:hyperlink>
      <w:r>
        <w:t xml:space="preserve">, </w:t>
      </w:r>
      <w:hyperlink r:id="rId621" w:history="1">
        <w:r>
          <w:rPr>
            <w:color w:val="0000FF"/>
          </w:rPr>
          <w:t>18</w:t>
        </w:r>
      </w:hyperlink>
      <w:r>
        <w:t xml:space="preserve">, </w:t>
      </w:r>
      <w:hyperlink r:id="rId622" w:history="1">
        <w:r>
          <w:rPr>
            <w:color w:val="0000FF"/>
          </w:rPr>
          <w:t>19</w:t>
        </w:r>
      </w:hyperlink>
      <w:r>
        <w:t xml:space="preserve"> - </w:t>
      </w:r>
      <w:hyperlink r:id="rId623" w:history="1">
        <w:r>
          <w:rPr>
            <w:color w:val="0000FF"/>
          </w:rPr>
          <w:t>21 пункта 1 статьи 27</w:t>
        </w:r>
      </w:hyperlink>
      <w:r>
        <w:t xml:space="preserve"> и </w:t>
      </w:r>
      <w:hyperlink r:id="rId624" w:history="1">
        <w:r>
          <w:rPr>
            <w:color w:val="0000FF"/>
          </w:rPr>
          <w:t>статье 27.1</w:t>
        </w:r>
      </w:hyperlink>
      <w: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BB7C28" w:rsidRDefault="00BB7C28" w:rsidP="00BB7C28">
      <w:pPr>
        <w:autoSpaceDE w:val="0"/>
        <w:autoSpaceDN w:val="0"/>
        <w:adjustRightInd w:val="0"/>
        <w:spacing w:after="0" w:line="240" w:lineRule="auto"/>
        <w:ind w:firstLine="540"/>
        <w:jc w:val="both"/>
      </w:pPr>
      <w:r>
        <w:t xml:space="preserve">из числа лиц, указанных в </w:t>
      </w:r>
      <w:hyperlink r:id="rId625" w:history="1">
        <w:r>
          <w:rPr>
            <w:color w:val="0000FF"/>
          </w:rPr>
          <w:t>подпункте 11 пункта 1 статьи 27</w:t>
        </w:r>
      </w:hyperlink>
      <w: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w:t>
      </w:r>
    </w:p>
    <w:p w:rsidR="00BB7C28" w:rsidRDefault="00BB7C28" w:rsidP="00BB7C28">
      <w:pPr>
        <w:autoSpaceDE w:val="0"/>
        <w:autoSpaceDN w:val="0"/>
        <w:adjustRightInd w:val="0"/>
        <w:spacing w:after="0" w:line="240" w:lineRule="auto"/>
        <w:ind w:firstLine="540"/>
        <w:jc w:val="both"/>
      </w:pPr>
      <w:r>
        <w:lastRenderedPageBreak/>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BB7C28" w:rsidRDefault="00BB7C28" w:rsidP="00BB7C28">
      <w:pPr>
        <w:autoSpaceDE w:val="0"/>
        <w:autoSpaceDN w:val="0"/>
        <w:adjustRightInd w:val="0"/>
        <w:spacing w:after="0" w:line="240" w:lineRule="auto"/>
        <w:ind w:firstLine="540"/>
        <w:jc w:val="both"/>
      </w:pPr>
      <w: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rsidR="00BB7C28" w:rsidRDefault="00BB7C28" w:rsidP="00BB7C28">
      <w:pPr>
        <w:autoSpaceDE w:val="0"/>
        <w:autoSpaceDN w:val="0"/>
        <w:adjustRightInd w:val="0"/>
        <w:spacing w:after="0" w:line="240" w:lineRule="auto"/>
        <w:ind w:firstLine="540"/>
        <w:jc w:val="both"/>
      </w:pPr>
      <w: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rsidR="00BB7C28" w:rsidRDefault="00BB7C28" w:rsidP="00BB7C28">
      <w:pPr>
        <w:autoSpaceDE w:val="0"/>
        <w:autoSpaceDN w:val="0"/>
        <w:adjustRightInd w:val="0"/>
        <w:spacing w:after="0" w:line="240" w:lineRule="auto"/>
        <w:ind w:firstLine="540"/>
        <w:jc w:val="both"/>
      </w:pPr>
      <w: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BB7C28" w:rsidRDefault="00BB7C28" w:rsidP="00BB7C28">
      <w:pPr>
        <w:autoSpaceDE w:val="0"/>
        <w:autoSpaceDN w:val="0"/>
        <w:adjustRightInd w:val="0"/>
        <w:spacing w:after="0" w:line="240" w:lineRule="auto"/>
        <w:ind w:firstLine="540"/>
        <w:jc w:val="both"/>
      </w:pPr>
      <w: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BB7C28" w:rsidRDefault="00BB7C28" w:rsidP="00BB7C28">
      <w:pPr>
        <w:autoSpaceDE w:val="0"/>
        <w:autoSpaceDN w:val="0"/>
        <w:adjustRightInd w:val="0"/>
        <w:spacing w:after="0" w:line="240" w:lineRule="auto"/>
        <w:ind w:firstLine="540"/>
        <w:jc w:val="both"/>
      </w:pPr>
      <w: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rsidR="00BB7C28" w:rsidRDefault="00BB7C28" w:rsidP="00BB7C28">
      <w:pPr>
        <w:autoSpaceDE w:val="0"/>
        <w:autoSpaceDN w:val="0"/>
        <w:adjustRightInd w:val="0"/>
        <w:spacing w:after="0" w:line="240" w:lineRule="auto"/>
        <w:ind w:firstLine="540"/>
        <w:jc w:val="both"/>
      </w:pPr>
      <w:r>
        <w:t>периоды ухода за инвалидом I группы, ребенком-инвалидом, престарелым, если он нуждается в постоянном уходе по заключению лечебного учреждения;</w:t>
      </w:r>
    </w:p>
    <w:p w:rsidR="00BB7C28" w:rsidRDefault="00BB7C28" w:rsidP="00BB7C28">
      <w:pPr>
        <w:autoSpaceDE w:val="0"/>
        <w:autoSpaceDN w:val="0"/>
        <w:adjustRightInd w:val="0"/>
        <w:spacing w:after="0" w:line="240" w:lineRule="auto"/>
        <w:ind w:firstLine="540"/>
        <w:jc w:val="both"/>
      </w:pPr>
      <w: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BB7C28" w:rsidRDefault="00BB7C28" w:rsidP="00BB7C28">
      <w:pPr>
        <w:autoSpaceDE w:val="0"/>
        <w:autoSpaceDN w:val="0"/>
        <w:adjustRightInd w:val="0"/>
        <w:spacing w:after="0" w:line="240" w:lineRule="auto"/>
        <w:ind w:firstLine="540"/>
        <w:jc w:val="both"/>
      </w:pPr>
      <w:r>
        <w:t xml:space="preserve">периоды проживания супругов военнослужащих, проходящих военную службу по контракту, вместе с супругами в местностях, где они не могли </w:t>
      </w:r>
      <w:r>
        <w:lastRenderedPageBreak/>
        <w:t>трудиться по специальности в связи с отсутствием возможности трудоустройства;</w:t>
      </w:r>
    </w:p>
    <w:p w:rsidR="00BB7C28" w:rsidRDefault="00BB7C28" w:rsidP="00BB7C28">
      <w:pPr>
        <w:autoSpaceDE w:val="0"/>
        <w:autoSpaceDN w:val="0"/>
        <w:adjustRightInd w:val="0"/>
        <w:spacing w:after="0" w:line="240" w:lineRule="auto"/>
        <w:ind w:firstLine="540"/>
        <w:jc w:val="both"/>
      </w:pPr>
      <w:r>
        <w:t>периоды проживания за границей супругов работников советских учреждений и международных организаций, но не более 10 лет в общей сложности;</w:t>
      </w:r>
    </w:p>
    <w:p w:rsidR="00BB7C28" w:rsidRDefault="00BB7C28" w:rsidP="00BB7C28">
      <w:pPr>
        <w:autoSpaceDE w:val="0"/>
        <w:autoSpaceDN w:val="0"/>
        <w:adjustRightInd w:val="0"/>
        <w:spacing w:after="0" w:line="240" w:lineRule="auto"/>
        <w:ind w:firstLine="540"/>
        <w:jc w:val="both"/>
      </w:pPr>
      <w:r>
        <w:t>периоды пребывания в местах заключения сверх срока, назначенного при пересмотре дела;</w:t>
      </w:r>
    </w:p>
    <w:p w:rsidR="00BB7C28" w:rsidRDefault="00BB7C28" w:rsidP="00BB7C28">
      <w:pPr>
        <w:autoSpaceDE w:val="0"/>
        <w:autoSpaceDN w:val="0"/>
        <w:adjustRightInd w:val="0"/>
        <w:spacing w:after="0" w:line="240" w:lineRule="auto"/>
        <w:ind w:firstLine="540"/>
        <w:jc w:val="both"/>
      </w:pPr>
      <w: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rsidR="00BB7C28" w:rsidRDefault="00BB7C28" w:rsidP="00BB7C28">
      <w:pPr>
        <w:autoSpaceDE w:val="0"/>
        <w:autoSpaceDN w:val="0"/>
        <w:adjustRightInd w:val="0"/>
        <w:spacing w:after="0" w:line="240" w:lineRule="auto"/>
        <w:ind w:firstLine="540"/>
        <w:jc w:val="both"/>
      </w:pPr>
      <w: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BB7C28" w:rsidRDefault="00BB7C28" w:rsidP="00BB7C28">
      <w:pPr>
        <w:autoSpaceDE w:val="0"/>
        <w:autoSpaceDN w:val="0"/>
        <w:adjustRightInd w:val="0"/>
        <w:spacing w:after="0" w:line="240" w:lineRule="auto"/>
        <w:ind w:firstLine="540"/>
        <w:jc w:val="both"/>
      </w:pPr>
      <w:r>
        <w:t>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случаев, когда они в указанный период совершили преступление;</w:t>
      </w:r>
    </w:p>
    <w:p w:rsidR="00BB7C28" w:rsidRDefault="00BB7C28" w:rsidP="00BB7C28">
      <w:pPr>
        <w:autoSpaceDE w:val="0"/>
        <w:autoSpaceDN w:val="0"/>
        <w:adjustRightInd w:val="0"/>
        <w:spacing w:after="0" w:line="240" w:lineRule="auto"/>
        <w:ind w:firstLine="540"/>
        <w:jc w:val="both"/>
      </w:pPr>
      <w: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BB7C28" w:rsidRDefault="00BB7C28" w:rsidP="00BB7C28">
      <w:pPr>
        <w:autoSpaceDE w:val="0"/>
        <w:autoSpaceDN w:val="0"/>
        <w:adjustRightInd w:val="0"/>
        <w:spacing w:after="0" w:line="240" w:lineRule="auto"/>
        <w:ind w:firstLine="540"/>
        <w:jc w:val="both"/>
      </w:pPr>
      <w: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BB7C28" w:rsidRDefault="00BB7C28" w:rsidP="00BB7C28">
      <w:pPr>
        <w:autoSpaceDE w:val="0"/>
        <w:autoSpaceDN w:val="0"/>
        <w:adjustRightInd w:val="0"/>
        <w:spacing w:after="0" w:line="240" w:lineRule="auto"/>
        <w:ind w:firstLine="540"/>
        <w:jc w:val="both"/>
      </w:pPr>
      <w: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rsidR="00BB7C28" w:rsidRDefault="00BB7C28" w:rsidP="00BB7C28">
      <w:pPr>
        <w:autoSpaceDE w:val="0"/>
        <w:autoSpaceDN w:val="0"/>
        <w:adjustRightInd w:val="0"/>
        <w:spacing w:after="0" w:line="240" w:lineRule="auto"/>
        <w:ind w:firstLine="540"/>
        <w:jc w:val="both"/>
      </w:pPr>
      <w:r>
        <w:t>периодов работы в лепрозориях и противочумных учреждениях, которые включаются в общий трудовой стаж в двойном размере;</w:t>
      </w:r>
    </w:p>
    <w:p w:rsidR="00BB7C28" w:rsidRDefault="00BB7C28" w:rsidP="00BB7C28">
      <w:pPr>
        <w:autoSpaceDE w:val="0"/>
        <w:autoSpaceDN w:val="0"/>
        <w:adjustRightInd w:val="0"/>
        <w:spacing w:after="0" w:line="240" w:lineRule="auto"/>
        <w:ind w:firstLine="540"/>
        <w:jc w:val="both"/>
      </w:pPr>
      <w: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r:id="rId626" w:history="1">
        <w:r>
          <w:rPr>
            <w:color w:val="0000FF"/>
          </w:rPr>
          <w:t>Законом</w:t>
        </w:r>
      </w:hyperlink>
      <w:r>
        <w:t xml:space="preserve"> Российской Федерации "О социальной защите граждан, подвергшихся воздействию радиации </w:t>
      </w:r>
      <w:r>
        <w:lastRenderedPageBreak/>
        <w:t>вследствие катастрофы на Чернобыльской АЭС", которые включаются в общий трудовой стаж в тройном размере;</w:t>
      </w:r>
    </w:p>
    <w:p w:rsidR="00BB7C28" w:rsidRDefault="00BB7C28" w:rsidP="00BB7C28">
      <w:pPr>
        <w:autoSpaceDE w:val="0"/>
        <w:autoSpaceDN w:val="0"/>
        <w:adjustRightInd w:val="0"/>
        <w:spacing w:after="0" w:line="240" w:lineRule="auto"/>
        <w:ind w:firstLine="540"/>
        <w:jc w:val="both"/>
      </w:pPr>
      <w: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rsidR="00BB7C28" w:rsidRDefault="00BB7C28" w:rsidP="00BB7C28">
      <w:pPr>
        <w:autoSpaceDE w:val="0"/>
        <w:autoSpaceDN w:val="0"/>
        <w:adjustRightInd w:val="0"/>
        <w:spacing w:after="0" w:line="240" w:lineRule="auto"/>
        <w:ind w:firstLine="540"/>
        <w:jc w:val="both"/>
      </w:pPr>
      <w: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rsidR="00BB7C28" w:rsidRDefault="00BB7C28" w:rsidP="00BB7C28">
      <w:pPr>
        <w:autoSpaceDE w:val="0"/>
        <w:autoSpaceDN w:val="0"/>
        <w:adjustRightInd w:val="0"/>
        <w:spacing w:after="0" w:line="240" w:lineRule="auto"/>
        <w:ind w:firstLine="540"/>
        <w:jc w:val="both"/>
      </w:pPr>
      <w:r>
        <w:t xml:space="preserve">периодов работы в </w:t>
      </w:r>
      <w:hyperlink r:id="rId627" w:history="1">
        <w:r>
          <w:rPr>
            <w:color w:val="0000FF"/>
          </w:rPr>
          <w:t>районах</w:t>
        </w:r>
      </w:hyperlink>
      <w:r>
        <w:t xml:space="preserve"> Крайнего Севера и </w:t>
      </w:r>
      <w:hyperlink r:id="rId628" w:history="1">
        <w:r>
          <w:rPr>
            <w:color w:val="0000FF"/>
          </w:rPr>
          <w:t>местностях</w:t>
        </w:r>
      </w:hyperlink>
      <w:r>
        <w:t>, приравненных к районам Крайнего Севера, которые включаются в общий трудовой стаж в полуторном размере;</w:t>
      </w:r>
    </w:p>
    <w:p w:rsidR="00BB7C28" w:rsidRDefault="00BB7C28" w:rsidP="00BB7C28">
      <w:pPr>
        <w:autoSpaceDE w:val="0"/>
        <w:autoSpaceDN w:val="0"/>
        <w:adjustRightInd w:val="0"/>
        <w:spacing w:after="0" w:line="240" w:lineRule="auto"/>
        <w:ind w:firstLine="540"/>
        <w:jc w:val="both"/>
      </w:pPr>
      <w:r>
        <w:t>периодов военной службы по призыву, которые включаются в общий трудовой стаж в двойном размере;</w:t>
      </w:r>
    </w:p>
    <w:p w:rsidR="00BB7C28" w:rsidRDefault="00BB7C28" w:rsidP="00BB7C28">
      <w:pPr>
        <w:autoSpaceDE w:val="0"/>
        <w:autoSpaceDN w:val="0"/>
        <w:adjustRightInd w:val="0"/>
        <w:spacing w:after="0" w:line="240" w:lineRule="auto"/>
        <w:ind w:firstLine="540"/>
        <w:jc w:val="both"/>
      </w:pPr>
      <w: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rsidR="00BB7C28" w:rsidRDefault="00BB7C28" w:rsidP="00BB7C28">
      <w:pPr>
        <w:autoSpaceDE w:val="0"/>
        <w:autoSpaceDN w:val="0"/>
        <w:adjustRightInd w:val="0"/>
        <w:spacing w:after="0" w:line="240" w:lineRule="auto"/>
        <w:ind w:firstLine="540"/>
        <w:jc w:val="both"/>
      </w:pPr>
      <w: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rsidR="00BB7C28" w:rsidRDefault="00BB7C28" w:rsidP="00BB7C28">
      <w:pPr>
        <w:autoSpaceDE w:val="0"/>
        <w:autoSpaceDN w:val="0"/>
        <w:adjustRightInd w:val="0"/>
        <w:spacing w:after="0" w:line="240" w:lineRule="auto"/>
        <w:ind w:firstLine="540"/>
        <w:jc w:val="both"/>
      </w:pPr>
      <w:r>
        <w:t xml:space="preserve">периодов работы или службы (за исключением военной службы) в зоне отчуждения, определяемой в соответствии с </w:t>
      </w:r>
      <w:hyperlink r:id="rId62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rsidR="00BB7C28" w:rsidRDefault="00BB7C28" w:rsidP="00BB7C28">
      <w:pPr>
        <w:autoSpaceDE w:val="0"/>
        <w:autoSpaceDN w:val="0"/>
        <w:adjustRightInd w:val="0"/>
        <w:spacing w:after="0" w:line="240" w:lineRule="auto"/>
        <w:ind w:firstLine="540"/>
        <w:jc w:val="both"/>
      </w:pPr>
      <w: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r:id="rId630" w:history="1">
        <w:r>
          <w:rPr>
            <w:color w:val="0000FF"/>
          </w:rPr>
          <w:t>подпункте 13 пункта 1 статьи 27</w:t>
        </w:r>
      </w:hyperlink>
      <w:r>
        <w:t xml:space="preserve"> и </w:t>
      </w:r>
      <w:hyperlink r:id="rId631" w:history="1">
        <w:r>
          <w:rPr>
            <w:color w:val="0000FF"/>
          </w:rPr>
          <w:t>статье 27.1</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r:id="rId632" w:history="1">
        <w:r>
          <w:rPr>
            <w:color w:val="0000FF"/>
          </w:rPr>
          <w:t>статье 27.1</w:t>
        </w:r>
      </w:hyperlink>
      <w: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BB7C28" w:rsidRDefault="00BB7C28" w:rsidP="00BB7C28">
      <w:pPr>
        <w:autoSpaceDE w:val="0"/>
        <w:autoSpaceDN w:val="0"/>
        <w:adjustRightInd w:val="0"/>
        <w:spacing w:after="0" w:line="240" w:lineRule="auto"/>
        <w:ind w:firstLine="540"/>
        <w:jc w:val="both"/>
      </w:pPr>
      <w:r>
        <w:t xml:space="preserve">Расчетный размер трудовой пенсии, определяемый в соответствии с настоящим пунктом, лицам, указанным в </w:t>
      </w:r>
      <w:hyperlink r:id="rId633" w:history="1">
        <w:r>
          <w:rPr>
            <w:color w:val="0000FF"/>
          </w:rPr>
          <w:t>статье 27.1</w:t>
        </w:r>
      </w:hyperlink>
      <w:r>
        <w:t xml:space="preserve"> настоящего Федерального закона, в том числе летчикам-испытателям I класса из их числа, ограничению, установленному </w:t>
      </w:r>
      <w:hyperlink r:id="rId634" w:history="1">
        <w:r>
          <w:rPr>
            <w:color w:val="0000FF"/>
          </w:rPr>
          <w:t>абзацем сороковым</w:t>
        </w:r>
      </w:hyperlink>
      <w:r>
        <w:t xml:space="preserve"> настоящего пункта, не подлежит.</w:t>
      </w:r>
    </w:p>
    <w:p w:rsidR="00BB7C28" w:rsidRDefault="00BB7C28" w:rsidP="00BB7C28">
      <w:pPr>
        <w:autoSpaceDE w:val="0"/>
        <w:autoSpaceDN w:val="0"/>
        <w:adjustRightInd w:val="0"/>
        <w:spacing w:after="0" w:line="240" w:lineRule="auto"/>
        <w:ind w:firstLine="540"/>
        <w:jc w:val="both"/>
      </w:pPr>
      <w:r>
        <w:lastRenderedPageBreak/>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r:id="rId635" w:history="1">
        <w:r>
          <w:rPr>
            <w:color w:val="0000FF"/>
          </w:rPr>
          <w:t>статьи 27</w:t>
        </w:r>
      </w:hyperlink>
      <w:r>
        <w:t xml:space="preserve"> и </w:t>
      </w:r>
      <w:hyperlink r:id="rId636" w:history="1">
        <w:r>
          <w:rPr>
            <w:color w:val="0000FF"/>
          </w:rPr>
          <w:t>28</w:t>
        </w:r>
      </w:hyperlink>
      <w: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r:id="rId637" w:history="1">
        <w:r>
          <w:rPr>
            <w:color w:val="0000FF"/>
          </w:rPr>
          <w:t>подпунктами 1</w:t>
        </w:r>
      </w:hyperlink>
      <w:r>
        <w:t xml:space="preserve">, </w:t>
      </w:r>
      <w:hyperlink r:id="rId638" w:history="1">
        <w:r>
          <w:rPr>
            <w:color w:val="0000FF"/>
          </w:rPr>
          <w:t>11</w:t>
        </w:r>
      </w:hyperlink>
      <w:r>
        <w:t xml:space="preserve"> и </w:t>
      </w:r>
      <w:hyperlink r:id="rId639" w:history="1">
        <w:r>
          <w:rPr>
            <w:color w:val="0000FF"/>
          </w:rPr>
          <w:t>13 пункта 1 статьи 27</w:t>
        </w:r>
      </w:hyperlink>
      <w: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rsidR="00BB7C28" w:rsidRDefault="00BB7C28" w:rsidP="00BB7C28">
      <w:pPr>
        <w:autoSpaceDE w:val="0"/>
        <w:autoSpaceDN w:val="0"/>
        <w:adjustRightInd w:val="0"/>
        <w:spacing w:after="0" w:line="240" w:lineRule="auto"/>
        <w:ind w:firstLine="540"/>
        <w:jc w:val="both"/>
      </w:pPr>
      <w:r>
        <w:t xml:space="preserve">Для лиц, проживавших по состоянию на 1 января 2002 года в районах, в которых установлены </w:t>
      </w:r>
      <w:hyperlink r:id="rId640" w:history="1">
        <w:r>
          <w:rPr>
            <w:color w:val="0000FF"/>
          </w:rPr>
          <w:t>районные коэффициенты</w:t>
        </w:r>
      </w:hyperlink>
      <w:r>
        <w:t xml:space="preserve"> к заработной плате, суммы, указанные в </w:t>
      </w:r>
      <w:hyperlink r:id="rId641"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BB7C28" w:rsidRDefault="00BB7C28" w:rsidP="00BB7C28">
      <w:pPr>
        <w:autoSpaceDE w:val="0"/>
        <w:autoSpaceDN w:val="0"/>
        <w:adjustRightInd w:val="0"/>
        <w:spacing w:after="0" w:line="240" w:lineRule="auto"/>
        <w:ind w:firstLine="540"/>
        <w:jc w:val="both"/>
      </w:pPr>
      <w:r>
        <w:t xml:space="preserve">Лицам, имеющим 15 календарных лет работы в </w:t>
      </w:r>
      <w:hyperlink r:id="rId642" w:history="1">
        <w:r>
          <w:rPr>
            <w:color w:val="0000FF"/>
          </w:rPr>
          <w:t>районах</w:t>
        </w:r>
      </w:hyperlink>
      <w:r>
        <w:t xml:space="preserve"> Крайнего Севера или 20 календарных лет работы в </w:t>
      </w:r>
      <w:hyperlink r:id="rId643" w:history="1">
        <w:r>
          <w:rPr>
            <w:color w:val="0000FF"/>
          </w:rPr>
          <w:t>местностях</w:t>
        </w:r>
      </w:hyperlink>
      <w:r>
        <w:t xml:space="preserve">, приравненных к районам Крайнего Севера, а также лицам, указанным в </w:t>
      </w:r>
      <w:hyperlink r:id="rId644" w:history="1">
        <w:r>
          <w:rPr>
            <w:color w:val="0000FF"/>
          </w:rPr>
          <w:t>подпункте 1 пункта 1 статьи 27</w:t>
        </w:r>
      </w:hyperlink>
      <w: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r:id="rId645" w:history="1">
        <w:r>
          <w:rPr>
            <w:color w:val="0000FF"/>
          </w:rPr>
          <w:t>подпункте 1 пункта 1 статьи 27</w:t>
        </w:r>
      </w:hyperlink>
      <w:r>
        <w:t xml:space="preserve"> настоящего Федерального закона, а также лицам, указанным в </w:t>
      </w:r>
      <w:hyperlink r:id="rId646" w:history="1">
        <w:r>
          <w:rPr>
            <w:color w:val="0000FF"/>
          </w:rPr>
          <w:t>подпункте 2 пункта 1 статьи 27</w:t>
        </w:r>
      </w:hyperlink>
      <w: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r:id="rId647" w:history="1">
        <w:r>
          <w:rPr>
            <w:color w:val="0000FF"/>
          </w:rPr>
          <w:t>подпунктом 2 пункта 1 статьи 27</w:t>
        </w:r>
      </w:hyperlink>
      <w:r>
        <w:t xml:space="preserve"> настоящего Федерального закона, суммы, указанные в </w:t>
      </w:r>
      <w:hyperlink r:id="rId648" w:history="1">
        <w:r>
          <w:rPr>
            <w:color w:val="0000FF"/>
          </w:rPr>
          <w:t>абзаце сороковом</w:t>
        </w:r>
      </w:hyperlink>
      <w: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rsidR="00BB7C28" w:rsidRDefault="00BB7C28" w:rsidP="00BB7C28">
      <w:pPr>
        <w:autoSpaceDE w:val="0"/>
        <w:autoSpaceDN w:val="0"/>
        <w:adjustRightInd w:val="0"/>
        <w:spacing w:after="0" w:line="240" w:lineRule="auto"/>
        <w:ind w:firstLine="540"/>
        <w:jc w:val="both"/>
      </w:pPr>
      <w:r>
        <w:lastRenderedPageBreak/>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BB7C28" w:rsidRDefault="00BB7C28" w:rsidP="00BB7C28">
      <w:pPr>
        <w:autoSpaceDE w:val="0"/>
        <w:autoSpaceDN w:val="0"/>
        <w:adjustRightInd w:val="0"/>
        <w:spacing w:after="0" w:line="240" w:lineRule="auto"/>
        <w:ind w:firstLine="540"/>
        <w:jc w:val="both"/>
      </w:pPr>
      <w: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rsidR="00BB7C28" w:rsidRDefault="00BB7C28" w:rsidP="00BB7C28">
      <w:pPr>
        <w:autoSpaceDE w:val="0"/>
        <w:autoSpaceDN w:val="0"/>
        <w:adjustRightInd w:val="0"/>
        <w:spacing w:after="0" w:line="240" w:lineRule="auto"/>
        <w:ind w:firstLine="540"/>
        <w:jc w:val="both"/>
      </w:pPr>
      <w:r>
        <w:t xml:space="preserve">При определении расчетного размера пенсии в соответствии с </w:t>
      </w:r>
      <w:hyperlink r:id="rId649" w:history="1">
        <w:r>
          <w:rPr>
            <w:color w:val="0000FF"/>
          </w:rPr>
          <w:t>пунктом 4</w:t>
        </w:r>
      </w:hyperlink>
      <w: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rsidR="00BB7C28" w:rsidRDefault="00BB7C28" w:rsidP="00BB7C28">
      <w:pPr>
        <w:autoSpaceDE w:val="0"/>
        <w:autoSpaceDN w:val="0"/>
        <w:adjustRightInd w:val="0"/>
        <w:spacing w:after="0" w:line="240" w:lineRule="auto"/>
        <w:ind w:firstLine="540"/>
        <w:jc w:val="both"/>
      </w:pPr>
      <w: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r:id="rId650" w:history="1">
        <w:r>
          <w:rPr>
            <w:color w:val="0000FF"/>
          </w:rPr>
          <w:t>Законом</w:t>
        </w:r>
      </w:hyperlink>
      <w:r>
        <w:t xml:space="preserve">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BB7C28" w:rsidRDefault="00BB7C28" w:rsidP="00BB7C28">
      <w:pPr>
        <w:autoSpaceDE w:val="0"/>
        <w:autoSpaceDN w:val="0"/>
        <w:adjustRightInd w:val="0"/>
        <w:spacing w:after="0" w:line="240" w:lineRule="auto"/>
        <w:ind w:firstLine="540"/>
        <w:jc w:val="both"/>
      </w:pPr>
      <w:r>
        <w:t xml:space="preserve">В случае, если по выбору пенсионера оценка его пенсионных прав производится в соответствии с </w:t>
      </w:r>
      <w:hyperlink r:id="rId651" w:history="1">
        <w:r>
          <w:rPr>
            <w:color w:val="0000FF"/>
          </w:rPr>
          <w:t>пунктами 3</w:t>
        </w:r>
      </w:hyperlink>
      <w:r>
        <w:t xml:space="preserve"> или </w:t>
      </w:r>
      <w:hyperlink r:id="rId652" w:history="1">
        <w:r>
          <w:rPr>
            <w:color w:val="0000FF"/>
          </w:rPr>
          <w:t>4</w:t>
        </w:r>
      </w:hyperlink>
      <w: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rsidR="00BB7C28" w:rsidRDefault="00BB7C28" w:rsidP="00BB7C28">
      <w:pPr>
        <w:autoSpaceDE w:val="0"/>
        <w:autoSpaceDN w:val="0"/>
        <w:adjustRightInd w:val="0"/>
        <w:spacing w:after="0" w:line="240" w:lineRule="auto"/>
        <w:ind w:firstLine="540"/>
        <w:jc w:val="both"/>
      </w:pPr>
      <w:r>
        <w:t>7. Расчетный размер трудовой пенсии с учетом надбавок, повышений и компенсационной выплаты не может быть менее 660 рублей.</w:t>
      </w:r>
    </w:p>
    <w:p w:rsidR="00BB7C28" w:rsidRDefault="00BB7C28" w:rsidP="00BB7C28">
      <w:pPr>
        <w:autoSpaceDE w:val="0"/>
        <w:autoSpaceDN w:val="0"/>
        <w:adjustRightInd w:val="0"/>
        <w:spacing w:after="0" w:line="240" w:lineRule="auto"/>
        <w:ind w:firstLine="540"/>
        <w:jc w:val="both"/>
      </w:pPr>
      <w: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r:id="rId65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либо периоды службы, работы и иной </w:t>
      </w:r>
      <w:r>
        <w:lastRenderedPageBreak/>
        <w:t xml:space="preserve">деятельности, учтенные при определении размера пенсии за выслугу лет в соответствии с указанным </w:t>
      </w:r>
      <w:hyperlink r:id="rId654" w:history="1">
        <w:r>
          <w:rPr>
            <w:color w:val="0000FF"/>
          </w:rPr>
          <w:t>Законом</w:t>
        </w:r>
      </w:hyperlink>
      <w:r>
        <w:t>.</w:t>
      </w:r>
    </w:p>
    <w:p w:rsidR="00BB7C28" w:rsidRDefault="00BB7C28" w:rsidP="00BB7C28">
      <w:pPr>
        <w:autoSpaceDE w:val="0"/>
        <w:autoSpaceDN w:val="0"/>
        <w:adjustRightInd w:val="0"/>
        <w:spacing w:after="0" w:line="240" w:lineRule="auto"/>
        <w:ind w:firstLine="540"/>
        <w:jc w:val="both"/>
      </w:pPr>
      <w: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r:id="rId655" w:history="1">
        <w:r>
          <w:rPr>
            <w:color w:val="0000FF"/>
          </w:rPr>
          <w:t>законом</w:t>
        </w:r>
      </w:hyperlink>
      <w: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r:id="rId656" w:history="1">
        <w:r>
          <w:rPr>
            <w:color w:val="0000FF"/>
          </w:rPr>
          <w:t>законом</w:t>
        </w:r>
      </w:hyperlink>
      <w:r>
        <w:t>.</w:t>
      </w:r>
    </w:p>
    <w:p w:rsidR="00BB7C28" w:rsidRDefault="00BB7C28" w:rsidP="00BB7C28">
      <w:pPr>
        <w:autoSpaceDE w:val="0"/>
        <w:autoSpaceDN w:val="0"/>
        <w:adjustRightInd w:val="0"/>
        <w:spacing w:after="0" w:line="240" w:lineRule="auto"/>
        <w:ind w:firstLine="540"/>
        <w:jc w:val="both"/>
      </w:pPr>
      <w:r>
        <w:t xml:space="preserve">9. Конвертация (преобразование) пенсионных прав в расчетный пенсионный капитал застрахованных лиц, указанных в </w:t>
      </w:r>
      <w:hyperlink r:id="rId657" w:history="1">
        <w:r>
          <w:rPr>
            <w:color w:val="0000FF"/>
          </w:rPr>
          <w:t>пункте 1 статьи 27</w:t>
        </w:r>
      </w:hyperlink>
      <w: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r:id="rId658" w:history="1">
        <w:r>
          <w:rPr>
            <w:color w:val="0000FF"/>
          </w:rPr>
          <w:t>статьи 28.1</w:t>
        </w:r>
      </w:hyperlink>
      <w:r>
        <w:t xml:space="preserve"> настоящего Федерального закона, и застрахованных лиц, указанных в </w:t>
      </w:r>
      <w:hyperlink r:id="rId659" w:history="1">
        <w:r>
          <w:rPr>
            <w:color w:val="0000FF"/>
          </w:rPr>
          <w:t>статье 27.1</w:t>
        </w:r>
      </w:hyperlink>
      <w:r>
        <w:t xml:space="preserve"> настоящего Федерального закона, может осуществляться по их выбору в порядке, установленном </w:t>
      </w:r>
      <w:hyperlink r:id="rId660" w:history="1">
        <w:r>
          <w:rPr>
            <w:color w:val="0000FF"/>
          </w:rPr>
          <w:t>пунктом 3</w:t>
        </w:r>
      </w:hyperlink>
      <w: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rsidR="00BB7C28" w:rsidRDefault="00BB7C28" w:rsidP="00BB7C28">
      <w:pPr>
        <w:autoSpaceDE w:val="0"/>
        <w:autoSpaceDN w:val="0"/>
        <w:adjustRightInd w:val="0"/>
        <w:spacing w:after="0" w:line="240" w:lineRule="auto"/>
        <w:ind w:firstLine="540"/>
        <w:jc w:val="both"/>
      </w:pPr>
      <w: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r:id="rId661" w:history="1">
        <w:r>
          <w:rPr>
            <w:color w:val="0000FF"/>
          </w:rPr>
          <w:t>пункте 1 статьи 27</w:t>
        </w:r>
      </w:hyperlink>
      <w:r>
        <w:t xml:space="preserve"> и </w:t>
      </w:r>
      <w:hyperlink r:id="rId662" w:history="1">
        <w:r>
          <w:rPr>
            <w:color w:val="0000FF"/>
          </w:rPr>
          <w:t>статье 27.1</w:t>
        </w:r>
      </w:hyperlink>
      <w: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BB7C28" w:rsidRDefault="00BB7C28" w:rsidP="00BB7C28">
      <w:pPr>
        <w:autoSpaceDE w:val="0"/>
        <w:autoSpaceDN w:val="0"/>
        <w:adjustRightInd w:val="0"/>
        <w:spacing w:after="0" w:line="240" w:lineRule="auto"/>
        <w:ind w:firstLine="540"/>
        <w:jc w:val="both"/>
      </w:pPr>
      <w: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r:id="rId663" w:history="1">
        <w:r>
          <w:rPr>
            <w:color w:val="0000FF"/>
          </w:rPr>
          <w:t>пунктом 6 статьи 17</w:t>
        </w:r>
      </w:hyperlink>
      <w: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rsidR="00BB7C28" w:rsidRDefault="00BB7C28" w:rsidP="00BB7C28">
      <w:pPr>
        <w:autoSpaceDE w:val="0"/>
        <w:autoSpaceDN w:val="0"/>
        <w:adjustRightInd w:val="0"/>
        <w:spacing w:after="0" w:line="240" w:lineRule="auto"/>
        <w:ind w:firstLine="540"/>
        <w:jc w:val="both"/>
      </w:pPr>
      <w: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rsidR="00BB7C28" w:rsidRDefault="00BB7C28" w:rsidP="00BB7C28">
      <w:pPr>
        <w:autoSpaceDE w:val="0"/>
        <w:autoSpaceDN w:val="0"/>
        <w:adjustRightInd w:val="0"/>
        <w:spacing w:after="0" w:line="240" w:lineRule="auto"/>
        <w:ind w:firstLine="540"/>
        <w:jc w:val="both"/>
      </w:pPr>
      <w:r>
        <w:t xml:space="preserve">застрахованным лицам, занятым на соответствующих видах работ, предусмотренных </w:t>
      </w:r>
      <w:hyperlink r:id="rId664" w:history="1">
        <w:r>
          <w:rPr>
            <w:color w:val="0000FF"/>
          </w:rPr>
          <w:t>пунктом 1 статьи 27</w:t>
        </w:r>
      </w:hyperlink>
      <w: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rsidR="00BB7C28" w:rsidRDefault="00BB7C28" w:rsidP="00BB7C28">
      <w:pPr>
        <w:autoSpaceDE w:val="0"/>
        <w:autoSpaceDN w:val="0"/>
        <w:adjustRightInd w:val="0"/>
        <w:spacing w:after="0" w:line="240" w:lineRule="auto"/>
        <w:ind w:firstLine="540"/>
        <w:jc w:val="both"/>
      </w:pPr>
      <w:r>
        <w:t xml:space="preserve">остальным застрахованным лицам - не позднее 1 января 2013 года, а в случае назначения этим лицам трудовой пенсии до указанной даты </w:t>
      </w:r>
      <w:r>
        <w:lastRenderedPageBreak/>
        <w:t>одновременно с назначением им трудовой пенсии в соответствии с настоящим Федеральным законом.</w:t>
      </w:r>
    </w:p>
    <w:p w:rsidR="00BB7C28" w:rsidRDefault="00BB7C28" w:rsidP="00BB7C28">
      <w:pPr>
        <w:autoSpaceDE w:val="0"/>
        <w:autoSpaceDN w:val="0"/>
        <w:adjustRightInd w:val="0"/>
        <w:spacing w:after="0" w:line="240" w:lineRule="auto"/>
        <w:ind w:firstLine="540"/>
        <w:jc w:val="both"/>
      </w:pPr>
      <w:r>
        <w:t xml:space="preserve">При этом применяется </w:t>
      </w:r>
      <w:hyperlink r:id="rId665" w:history="1">
        <w:r>
          <w:rPr>
            <w:color w:val="0000FF"/>
          </w:rPr>
          <w:t>порядок</w:t>
        </w:r>
      </w:hyperlink>
      <w:r>
        <w:t xml:space="preserve">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КонсультантПлюс: примечание.</w:t>
      </w:r>
    </w:p>
    <w:p w:rsidR="00BB7C28" w:rsidRDefault="00BB7C28" w:rsidP="00BB7C28">
      <w:pPr>
        <w:autoSpaceDE w:val="0"/>
        <w:autoSpaceDN w:val="0"/>
        <w:adjustRightInd w:val="0"/>
        <w:spacing w:after="0" w:line="240" w:lineRule="auto"/>
        <w:ind w:firstLine="540"/>
        <w:jc w:val="both"/>
      </w:pPr>
      <w:r>
        <w:t xml:space="preserve">В случае предоставления дополнительных документов, предусмотренных </w:t>
      </w:r>
      <w:hyperlink r:id="rId666" w:history="1">
        <w:r>
          <w:rPr>
            <w:color w:val="0000FF"/>
          </w:rPr>
          <w:t>подпунктами 1</w:t>
        </w:r>
      </w:hyperlink>
      <w:r>
        <w:t xml:space="preserve"> - </w:t>
      </w:r>
      <w:hyperlink r:id="rId667" w:history="1">
        <w:r>
          <w:rPr>
            <w:color w:val="0000FF"/>
          </w:rPr>
          <w:t>3</w:t>
        </w:r>
      </w:hyperlink>
      <w:r>
        <w:t xml:space="preserve"> и </w:t>
      </w:r>
      <w:hyperlink r:id="rId668" w:history="1">
        <w:r>
          <w:rPr>
            <w:color w:val="0000FF"/>
          </w:rPr>
          <w:t>5 пункта 1 статьи 30.3</w:t>
        </w:r>
      </w:hyperlink>
      <w:r>
        <w:t>, перерасчет размера трудовой пенсии в связи с изменением величины расчетного пенсионного капитала и (или) изменением суммы валоризации производится с 1 января 2010 года при обращении с указанными документами в органы, осуществляющие пенсионное обеспечение, по 31 декабря 2010 года включительно (</w:t>
      </w:r>
      <w:hyperlink r:id="rId669" w:history="1">
        <w:r>
          <w:rPr>
            <w:color w:val="0000FF"/>
          </w:rPr>
          <w:t>часть 2 статьи 37</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30.1. Валоризация величины расчетного пенсионного капитала застрахованного лица, исчисленного при оценке его пенсионных прав</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670"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1. Величина расчетного пенсионного капитала застрахованного лица, исчисленного в соответствии со </w:t>
      </w:r>
      <w:hyperlink r:id="rId671" w:history="1">
        <w:r>
          <w:rPr>
            <w:color w:val="0000FF"/>
          </w:rPr>
          <w:t>статьей 30</w:t>
        </w:r>
      </w:hyperlink>
      <w:r>
        <w:t xml:space="preserve"> настоящего Федерального закона, подлежит валоризации (повышению).</w:t>
      </w:r>
    </w:p>
    <w:p w:rsidR="00BB7C28" w:rsidRDefault="00BB7C28" w:rsidP="00BB7C28">
      <w:pPr>
        <w:autoSpaceDE w:val="0"/>
        <w:autoSpaceDN w:val="0"/>
        <w:adjustRightInd w:val="0"/>
        <w:spacing w:after="0" w:line="240" w:lineRule="auto"/>
        <w:ind w:firstLine="540"/>
        <w:jc w:val="both"/>
      </w:pPr>
      <w:r>
        <w:t xml:space="preserve">Сумма валоризации составляет 10 процентов величины расчетного пенсионного капитала, исчисленного в соответствии со </w:t>
      </w:r>
      <w:hyperlink r:id="rId672" w:history="1">
        <w:r>
          <w:rPr>
            <w:color w:val="0000FF"/>
          </w:rPr>
          <w:t>статьей 30</w:t>
        </w:r>
      </w:hyperlink>
      <w: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r:id="rId673" w:history="1">
        <w:r>
          <w:rPr>
            <w:color w:val="0000FF"/>
          </w:rPr>
          <w:t>пунктами 2</w:t>
        </w:r>
      </w:hyperlink>
      <w:r>
        <w:t xml:space="preserve"> и </w:t>
      </w:r>
      <w:hyperlink r:id="rId674" w:history="1">
        <w:r>
          <w:rPr>
            <w:color w:val="0000FF"/>
          </w:rPr>
          <w:t>3</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r:id="rId675" w:history="1">
        <w:r>
          <w:rPr>
            <w:color w:val="0000FF"/>
          </w:rPr>
          <w:t>статьей 30</w:t>
        </w:r>
      </w:hyperlink>
      <w: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rsidR="00BB7C28" w:rsidRDefault="00BB7C28" w:rsidP="00BB7C28">
      <w:pPr>
        <w:autoSpaceDE w:val="0"/>
        <w:autoSpaceDN w:val="0"/>
        <w:adjustRightInd w:val="0"/>
        <w:spacing w:after="0" w:line="240" w:lineRule="auto"/>
        <w:ind w:firstLine="540"/>
        <w:jc w:val="both"/>
      </w:pPr>
      <w: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w:t>
      </w:r>
      <w:r>
        <w:lastRenderedPageBreak/>
        <w:t xml:space="preserve">с </w:t>
      </w:r>
      <w:hyperlink r:id="rId67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w:t>
      </w:r>
      <w:hyperlink r:id="rId677" w:history="1">
        <w:r>
          <w:rPr>
            <w:color w:val="0000FF"/>
          </w:rPr>
          <w:t>пунктом 2</w:t>
        </w:r>
      </w:hyperlink>
      <w: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678" w:history="1">
        <w:r>
          <w:rPr>
            <w:color w:val="0000FF"/>
          </w:rPr>
          <w:t>Законом</w:t>
        </w:r>
      </w:hyperlink>
      <w:r>
        <w:t>.</w:t>
      </w:r>
    </w:p>
    <w:p w:rsidR="00BB7C28" w:rsidRDefault="00BB7C28" w:rsidP="00BB7C28">
      <w:pPr>
        <w:autoSpaceDE w:val="0"/>
        <w:autoSpaceDN w:val="0"/>
        <w:adjustRightInd w:val="0"/>
        <w:spacing w:after="0" w:line="240" w:lineRule="auto"/>
        <w:ind w:firstLine="540"/>
        <w:jc w:val="both"/>
      </w:pPr>
      <w: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r:id="rId679" w:history="1">
        <w:r>
          <w:rPr>
            <w:color w:val="0000FF"/>
          </w:rPr>
          <w:t>законом</w:t>
        </w:r>
      </w:hyperlink>
      <w:r>
        <w:t xml:space="preserve"> "О государственном пенсионном обеспечении в Российской Федерации", в общий трудовой стаж, предусмотренный </w:t>
      </w:r>
      <w:hyperlink r:id="rId680" w:history="1">
        <w:r>
          <w:rPr>
            <w:color w:val="0000FF"/>
          </w:rPr>
          <w:t>пунктом 2</w:t>
        </w:r>
      </w:hyperlink>
      <w: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681" w:history="1">
        <w:r>
          <w:rPr>
            <w:color w:val="0000FF"/>
          </w:rPr>
          <w:t>законом</w:t>
        </w:r>
      </w:hyperlink>
      <w:r>
        <w:t>.</w:t>
      </w:r>
    </w:p>
    <w:p w:rsidR="00BB7C28" w:rsidRDefault="00BB7C28" w:rsidP="00BB7C28">
      <w:pPr>
        <w:autoSpaceDE w:val="0"/>
        <w:autoSpaceDN w:val="0"/>
        <w:adjustRightInd w:val="0"/>
        <w:spacing w:after="0" w:line="240" w:lineRule="auto"/>
        <w:ind w:firstLine="540"/>
        <w:jc w:val="both"/>
      </w:pPr>
      <w: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В случае предоставления дополнительных документов, предусмотренных </w:t>
      </w:r>
      <w:hyperlink r:id="rId682" w:history="1">
        <w:r>
          <w:rPr>
            <w:color w:val="0000FF"/>
          </w:rPr>
          <w:t>подпунктами 1</w:t>
        </w:r>
      </w:hyperlink>
      <w:r>
        <w:t xml:space="preserve"> - </w:t>
      </w:r>
      <w:hyperlink r:id="rId683" w:history="1">
        <w:r>
          <w:rPr>
            <w:color w:val="0000FF"/>
          </w:rPr>
          <w:t>3</w:t>
        </w:r>
      </w:hyperlink>
      <w:r>
        <w:t xml:space="preserve"> и </w:t>
      </w:r>
      <w:hyperlink r:id="rId684" w:history="1">
        <w:r>
          <w:rPr>
            <w:color w:val="0000FF"/>
          </w:rPr>
          <w:t>5 пункта 1 статьи 30.3</w:t>
        </w:r>
      </w:hyperlink>
      <w:r>
        <w:t>, перерасчет размера трудовой пенсии в связи с изменением величины расчетного пенсионного капитала и (или) изменением суммы валоризации производится с 1 января 2010 года при обращении с указанными документами в органы, осуществляющие пенсионное обеспечение, по 31 декабря 2010 года включительно (</w:t>
      </w:r>
      <w:hyperlink r:id="rId685" w:history="1">
        <w:r>
          <w:rPr>
            <w:color w:val="0000FF"/>
          </w:rPr>
          <w:t>часть 2 статьи 37</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30.2. Определение размера трудовой пенсии с учетом суммы валоризации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686"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r:id="rId687" w:history="1">
        <w:r>
          <w:rPr>
            <w:color w:val="0000FF"/>
          </w:rPr>
          <w:t>пункт 1 статьи 30.1</w:t>
        </w:r>
      </w:hyperlink>
      <w:r>
        <w:t xml:space="preserve"> настоящего Федерального закона) гражданам, впервые обратившимся за назначением трудовой пенсии начиная с 1 января 2010 года, производится в </w:t>
      </w:r>
      <w:r>
        <w:lastRenderedPageBreak/>
        <w:t xml:space="preserve">порядке, установленном соответственно </w:t>
      </w:r>
      <w:hyperlink r:id="rId688" w:history="1">
        <w:r>
          <w:rPr>
            <w:color w:val="0000FF"/>
          </w:rPr>
          <w:t>статьями 14</w:t>
        </w:r>
      </w:hyperlink>
      <w:r>
        <w:t xml:space="preserve">, </w:t>
      </w:r>
      <w:hyperlink r:id="rId689" w:history="1">
        <w:r>
          <w:rPr>
            <w:color w:val="0000FF"/>
          </w:rPr>
          <w:t>15</w:t>
        </w:r>
      </w:hyperlink>
      <w:r>
        <w:t xml:space="preserve"> и </w:t>
      </w:r>
      <w:hyperlink r:id="rId690" w:history="1">
        <w:r>
          <w:rPr>
            <w:color w:val="0000FF"/>
          </w:rPr>
          <w:t>16</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r:id="rId691" w:history="1">
        <w:r>
          <w:rPr>
            <w:color w:val="0000FF"/>
          </w:rPr>
          <w:t>пункт 1 статьи 30.1</w:t>
        </w:r>
      </w:hyperlink>
      <w: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Nonformat"/>
        <w:widowControl/>
      </w:pPr>
      <w:r>
        <w:t xml:space="preserve">    П = Б + П  + (СВ / Т / КН) x К, где</w:t>
      </w:r>
    </w:p>
    <w:p w:rsidR="00BB7C28" w:rsidRDefault="00BB7C28" w:rsidP="00BB7C28">
      <w:pPr>
        <w:pStyle w:val="ConsPlusNonformat"/>
        <w:widowControl/>
      </w:pPr>
      <w:r>
        <w:t xml:space="preserve">             1</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rsidR="00BB7C28" w:rsidRDefault="00BB7C28" w:rsidP="00BB7C28">
      <w:pPr>
        <w:autoSpaceDE w:val="0"/>
        <w:autoSpaceDN w:val="0"/>
        <w:adjustRightInd w:val="0"/>
        <w:spacing w:after="0" w:line="240" w:lineRule="auto"/>
        <w:ind w:firstLine="540"/>
        <w:jc w:val="both"/>
      </w:pPr>
      <w: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r:id="rId692" w:history="1">
        <w:r>
          <w:rPr>
            <w:color w:val="0000FF"/>
          </w:rPr>
          <w:t>статьи 14</w:t>
        </w:r>
      </w:hyperlink>
      <w:r>
        <w:t xml:space="preserve">, </w:t>
      </w:r>
      <w:hyperlink r:id="rId693" w:history="1">
        <w:r>
          <w:rPr>
            <w:color w:val="0000FF"/>
          </w:rPr>
          <w:t>15</w:t>
        </w:r>
      </w:hyperlink>
      <w:r>
        <w:t xml:space="preserve"> и </w:t>
      </w:r>
      <w:hyperlink r:id="rId694" w:history="1">
        <w:r>
          <w:rPr>
            <w:color w:val="0000FF"/>
          </w:rPr>
          <w:t>16</w:t>
        </w:r>
      </w:hyperlink>
      <w:r>
        <w:t xml:space="preserve"> настоящего Федерального закона);</w:t>
      </w:r>
    </w:p>
    <w:p w:rsidR="00BB7C28" w:rsidRDefault="00BB7C28" w:rsidP="00BB7C28">
      <w:pPr>
        <w:pStyle w:val="ConsPlusNonformat"/>
        <w:widowControl/>
      </w:pPr>
      <w:r>
        <w:t xml:space="preserve">    П   -  размер  страховой   части  трудовой   пенсии  (по  старости,  по</w:t>
      </w:r>
    </w:p>
    <w:p w:rsidR="00BB7C28" w:rsidRDefault="00BB7C28" w:rsidP="00BB7C28">
      <w:pPr>
        <w:pStyle w:val="ConsPlusNonformat"/>
        <w:widowControl/>
      </w:pPr>
      <w:r>
        <w:t xml:space="preserve">     1</w:t>
      </w:r>
    </w:p>
    <w:p w:rsidR="00BB7C28" w:rsidRDefault="00BB7C28" w:rsidP="00BB7C28">
      <w:pPr>
        <w:pStyle w:val="ConsPlusNonformat"/>
        <w:widowControl/>
      </w:pPr>
      <w:r>
        <w:t>инвалидности,  по  случаю потери кормильца) по состоянию на 31 декабря 2009</w:t>
      </w:r>
    </w:p>
    <w:p w:rsidR="00BB7C28" w:rsidRDefault="00BB7C28" w:rsidP="00BB7C28">
      <w:pPr>
        <w:pStyle w:val="ConsPlusNonformat"/>
        <w:widowControl/>
      </w:pPr>
      <w:r>
        <w:t>года;</w:t>
      </w:r>
    </w:p>
    <w:p w:rsidR="00BB7C28" w:rsidRDefault="00BB7C28" w:rsidP="00BB7C28">
      <w:pPr>
        <w:autoSpaceDE w:val="0"/>
        <w:autoSpaceDN w:val="0"/>
        <w:adjustRightInd w:val="0"/>
        <w:spacing w:after="0" w:line="240" w:lineRule="auto"/>
        <w:ind w:firstLine="540"/>
        <w:jc w:val="both"/>
      </w:pPr>
      <w:r>
        <w:t>СВ - сумма валоризации (</w:t>
      </w:r>
      <w:hyperlink r:id="rId695" w:history="1">
        <w:r>
          <w:rPr>
            <w:color w:val="0000FF"/>
          </w:rPr>
          <w:t>статья 30.1</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r:id="rId696" w:history="1">
        <w:r>
          <w:rPr>
            <w:color w:val="0000FF"/>
          </w:rPr>
          <w:t>статьями 15</w:t>
        </w:r>
      </w:hyperlink>
      <w:r>
        <w:t xml:space="preserve"> и </w:t>
      </w:r>
      <w:hyperlink r:id="rId697" w:history="1">
        <w:r>
          <w:rPr>
            <w:color w:val="0000FF"/>
          </w:rPr>
          <w:t>16</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rsidR="00BB7C28" w:rsidRDefault="00BB7C28" w:rsidP="00BB7C28">
      <w:pPr>
        <w:autoSpaceDE w:val="0"/>
        <w:autoSpaceDN w:val="0"/>
        <w:adjustRightInd w:val="0"/>
        <w:spacing w:after="0" w:line="240" w:lineRule="auto"/>
        <w:ind w:firstLine="540"/>
        <w:jc w:val="both"/>
      </w:pPr>
      <w: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outlineLvl w:val="1"/>
      </w:pPr>
      <w: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 xml:space="preserve">(введена Федеральным </w:t>
      </w:r>
      <w:hyperlink r:id="rId698" w:history="1">
        <w:r>
          <w:rPr>
            <w:color w:val="0000FF"/>
          </w:rPr>
          <w:t>законом</w:t>
        </w:r>
      </w:hyperlink>
      <w:r>
        <w:t xml:space="preserve"> от 24.07.2009 N 213-ФЗ)</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r>
        <w:t>1. Размер трудовой пенсии (страховой части трудовой пенсии по старости), в том числе исчисленный с учетом суммы валоризации (</w:t>
      </w:r>
      <w:hyperlink r:id="rId699" w:history="1">
        <w:r>
          <w:rPr>
            <w:color w:val="0000FF"/>
          </w:rPr>
          <w:t>пункт 1 статьи 30.1</w:t>
        </w:r>
      </w:hyperlink>
      <w:r>
        <w:t xml:space="preserve"> настоящего Федерального закона), подлежит перерасчету:</w:t>
      </w:r>
    </w:p>
    <w:p w:rsidR="00BB7C28" w:rsidRDefault="00BB7C28" w:rsidP="00BB7C28">
      <w:pPr>
        <w:autoSpaceDE w:val="0"/>
        <w:autoSpaceDN w:val="0"/>
        <w:adjustRightInd w:val="0"/>
        <w:spacing w:after="0" w:line="240" w:lineRule="auto"/>
        <w:ind w:firstLine="540"/>
        <w:jc w:val="both"/>
      </w:pPr>
      <w: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r:id="rId700" w:history="1">
        <w:r>
          <w:rPr>
            <w:color w:val="0000FF"/>
          </w:rPr>
          <w:t>статьей 30</w:t>
        </w:r>
      </w:hyperlink>
      <w:r>
        <w:t xml:space="preserve"> настоящего Федерального закона при установлении ему трудовой пенсии;</w:t>
      </w:r>
    </w:p>
    <w:p w:rsidR="00BB7C28" w:rsidRDefault="00BB7C28" w:rsidP="00BB7C28">
      <w:pPr>
        <w:autoSpaceDE w:val="0"/>
        <w:autoSpaceDN w:val="0"/>
        <w:adjustRightInd w:val="0"/>
        <w:spacing w:after="0" w:line="240" w:lineRule="auto"/>
        <w:ind w:firstLine="540"/>
        <w:jc w:val="both"/>
      </w:pPr>
      <w: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r:id="rId701" w:history="1">
        <w:r>
          <w:rPr>
            <w:color w:val="0000FF"/>
          </w:rPr>
          <w:t>статей 30</w:t>
        </w:r>
      </w:hyperlink>
      <w:r>
        <w:t xml:space="preserve"> настоящего Федерального закона при установлении ему трудовой пенсии;</w:t>
      </w:r>
    </w:p>
    <w:p w:rsidR="00BB7C28" w:rsidRDefault="00BB7C28" w:rsidP="00BB7C28">
      <w:pPr>
        <w:autoSpaceDE w:val="0"/>
        <w:autoSpaceDN w:val="0"/>
        <w:adjustRightInd w:val="0"/>
        <w:spacing w:after="0" w:line="240" w:lineRule="auto"/>
        <w:ind w:firstLine="540"/>
        <w:jc w:val="both"/>
      </w:pPr>
      <w:r>
        <w:t xml:space="preserve">3) при изменении суммы валоризации (без изменения величины расчетного пенсионного капитала, исчисленного в соответствии со </w:t>
      </w:r>
      <w:hyperlink r:id="rId702" w:history="1">
        <w:r>
          <w:rPr>
            <w:color w:val="0000FF"/>
          </w:rPr>
          <w:t>статьей 30</w:t>
        </w:r>
      </w:hyperlink>
      <w: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r:id="rId703" w:history="1">
        <w:r>
          <w:rPr>
            <w:color w:val="0000FF"/>
          </w:rPr>
          <w:t>статьей 30</w:t>
        </w:r>
      </w:hyperlink>
      <w:r>
        <w:t xml:space="preserve"> настоящего Федерального закона;</w:t>
      </w:r>
    </w:p>
    <w:p w:rsidR="00BB7C28" w:rsidRDefault="00BB7C28" w:rsidP="00BB7C28">
      <w:pPr>
        <w:autoSpaceDE w:val="0"/>
        <w:autoSpaceDN w:val="0"/>
        <w:adjustRightInd w:val="0"/>
        <w:spacing w:after="0" w:line="240" w:lineRule="auto"/>
        <w:ind w:firstLine="540"/>
        <w:jc w:val="both"/>
      </w:pPr>
      <w:r>
        <w:t xml:space="preserve">4) при изменении суммы валоризации (без изменения величины расчетного пенсионного капитала, исчисленного в соответствии со </w:t>
      </w:r>
      <w:hyperlink r:id="rId704" w:history="1">
        <w:r>
          <w:rPr>
            <w:color w:val="0000FF"/>
          </w:rPr>
          <w:t>статьей 30</w:t>
        </w:r>
      </w:hyperlink>
      <w: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r:id="rId705" w:history="1">
        <w:r>
          <w:rPr>
            <w:color w:val="0000FF"/>
          </w:rPr>
          <w:t>статьей 30</w:t>
        </w:r>
      </w:hyperlink>
      <w:r>
        <w:t xml:space="preserve"> настоящего Федерального закона, на основании документов, имеющихся в пенсионном деле;</w:t>
      </w:r>
    </w:p>
    <w:p w:rsidR="00BB7C28" w:rsidRDefault="00BB7C28" w:rsidP="00BB7C28">
      <w:pPr>
        <w:autoSpaceDE w:val="0"/>
        <w:autoSpaceDN w:val="0"/>
        <w:adjustRightInd w:val="0"/>
        <w:spacing w:after="0" w:line="240" w:lineRule="auto"/>
        <w:ind w:firstLine="540"/>
        <w:jc w:val="both"/>
      </w:pPr>
      <w: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r:id="rId706"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rsidR="00BB7C28" w:rsidRDefault="00BB7C28" w:rsidP="00BB7C28">
      <w:pPr>
        <w:autoSpaceDE w:val="0"/>
        <w:autoSpaceDN w:val="0"/>
        <w:adjustRightInd w:val="0"/>
        <w:spacing w:after="0" w:line="240" w:lineRule="auto"/>
        <w:ind w:firstLine="540"/>
        <w:jc w:val="both"/>
      </w:pPr>
      <w:r>
        <w:lastRenderedPageBreak/>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r:id="rId707" w:history="1">
        <w:r>
          <w:rPr>
            <w:color w:val="0000FF"/>
          </w:rPr>
          <w:t>статьей 30</w:t>
        </w:r>
      </w:hyperlink>
      <w: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rsidR="00BB7C28" w:rsidRDefault="00BB7C28" w:rsidP="00BB7C28">
      <w:pPr>
        <w:autoSpaceDE w:val="0"/>
        <w:autoSpaceDN w:val="0"/>
        <w:adjustRightInd w:val="0"/>
        <w:spacing w:after="0" w:line="240" w:lineRule="auto"/>
        <w:ind w:firstLine="540"/>
        <w:jc w:val="both"/>
      </w:pPr>
      <w: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r:id="rId708" w:history="1">
        <w:r>
          <w:rPr>
            <w:color w:val="0000FF"/>
          </w:rPr>
          <w:t>подпунктами 1</w:t>
        </w:r>
      </w:hyperlink>
      <w:r>
        <w:t xml:space="preserve"> - </w:t>
      </w:r>
      <w:hyperlink r:id="rId709" w:history="1">
        <w:r>
          <w:rPr>
            <w:color w:val="0000FF"/>
          </w:rPr>
          <w:t>3</w:t>
        </w:r>
      </w:hyperlink>
      <w:r>
        <w:t xml:space="preserve"> и </w:t>
      </w:r>
      <w:hyperlink r:id="rId710" w:history="1">
        <w:r>
          <w:rPr>
            <w:color w:val="0000FF"/>
          </w:rPr>
          <w:t>5 пункта 1</w:t>
        </w:r>
      </w:hyperlink>
      <w: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r:id="rId711" w:history="1">
        <w:r>
          <w:rPr>
            <w:color w:val="0000FF"/>
          </w:rPr>
          <w:t>статьей 20</w:t>
        </w:r>
      </w:hyperlink>
      <w: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rsidR="00BB7C28" w:rsidRDefault="00BB7C28" w:rsidP="00BB7C28">
      <w:pPr>
        <w:autoSpaceDE w:val="0"/>
        <w:autoSpaceDN w:val="0"/>
        <w:adjustRightInd w:val="0"/>
        <w:spacing w:after="0" w:line="240" w:lineRule="auto"/>
        <w:ind w:firstLine="540"/>
        <w:jc w:val="both"/>
      </w:pPr>
      <w: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r:id="rId712" w:history="1">
        <w:r>
          <w:rPr>
            <w:color w:val="0000FF"/>
          </w:rPr>
          <w:t>подпунктами 4</w:t>
        </w:r>
      </w:hyperlink>
      <w:r>
        <w:t xml:space="preserve"> и </w:t>
      </w:r>
      <w:hyperlink r:id="rId713" w:history="1">
        <w:r>
          <w:rPr>
            <w:color w:val="0000FF"/>
          </w:rPr>
          <w:t>6 пункта 1</w:t>
        </w:r>
      </w:hyperlink>
      <w: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BB7C28" w:rsidRDefault="00BB7C28" w:rsidP="00BB7C28">
      <w:pPr>
        <w:autoSpaceDE w:val="0"/>
        <w:autoSpaceDN w:val="0"/>
        <w:adjustRightInd w:val="0"/>
        <w:spacing w:after="0" w:line="240" w:lineRule="auto"/>
        <w:ind w:firstLine="540"/>
        <w:jc w:val="both"/>
      </w:pPr>
    </w:p>
    <w:p w:rsidR="00BB7C28" w:rsidRDefault="00BB7C28" w:rsidP="00BB7C28">
      <w:pPr>
        <w:autoSpaceDE w:val="0"/>
        <w:autoSpaceDN w:val="0"/>
        <w:adjustRightInd w:val="0"/>
        <w:spacing w:after="0" w:line="240" w:lineRule="auto"/>
        <w:ind w:firstLine="540"/>
        <w:jc w:val="both"/>
      </w:pPr>
    </w:p>
    <w:p w:rsidR="00BB7C28" w:rsidRDefault="00BB7C28" w:rsidP="00BB7C28">
      <w:pPr>
        <w:pStyle w:val="ConsPlusTitle"/>
        <w:widowControl/>
        <w:jc w:val="center"/>
        <w:outlineLvl w:val="0"/>
      </w:pPr>
      <w:r>
        <w:t>Глава VII. ПОРЯДОК ВВЕДЕНИЯ В ДЕЙСТВИЕ НАСТОЯЩЕГО</w:t>
      </w:r>
    </w:p>
    <w:p w:rsidR="00BB7C28" w:rsidRDefault="00BB7C28" w:rsidP="00BB7C28">
      <w:pPr>
        <w:pStyle w:val="ConsPlusTitle"/>
        <w:widowControl/>
        <w:jc w:val="center"/>
      </w:pPr>
      <w:r>
        <w:t>ФЕДЕРАЛЬНОГО ЗАКОНА</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Положения </w:t>
      </w:r>
      <w:hyperlink r:id="rId714" w:history="1">
        <w:r>
          <w:rPr>
            <w:color w:val="0000FF"/>
          </w:rPr>
          <w:t>пунктов 1</w:t>
        </w:r>
      </w:hyperlink>
      <w:r>
        <w:t xml:space="preserve"> и </w:t>
      </w:r>
      <w:hyperlink r:id="rId715" w:history="1">
        <w:r>
          <w:rPr>
            <w:color w:val="0000FF"/>
          </w:rPr>
          <w:t>2</w:t>
        </w:r>
      </w:hyperlink>
      <w:r>
        <w:t xml:space="preserve"> данной статьи во взаимосвязи с положениями </w:t>
      </w:r>
      <w:hyperlink r:id="rId716" w:history="1">
        <w:r>
          <w:rPr>
            <w:color w:val="0000FF"/>
          </w:rPr>
          <w:t>подпунктов 10,</w:t>
        </w:r>
      </w:hyperlink>
      <w:r>
        <w:t xml:space="preserve"> </w:t>
      </w:r>
      <w:hyperlink r:id="rId717" w:history="1">
        <w:r>
          <w:rPr>
            <w:color w:val="0000FF"/>
          </w:rPr>
          <w:t>11</w:t>
        </w:r>
      </w:hyperlink>
      <w:r>
        <w:t xml:space="preserve"> и </w:t>
      </w:r>
      <w:hyperlink r:id="rId718" w:history="1">
        <w:r>
          <w:rPr>
            <w:color w:val="0000FF"/>
          </w:rPr>
          <w:t>12</w:t>
        </w:r>
      </w:hyperlink>
      <w:r>
        <w:t xml:space="preserve"> пункта 1 статьи 28 данного Закона в той мере, в какой в системе действующего правового регулирования пенсионного обеспечения положения </w:t>
      </w:r>
      <w:hyperlink r:id="rId719" w:history="1">
        <w:r>
          <w:rPr>
            <w:color w:val="0000FF"/>
          </w:rPr>
          <w:t>подпунктов 10,</w:t>
        </w:r>
      </w:hyperlink>
      <w:r>
        <w:t xml:space="preserve"> </w:t>
      </w:r>
      <w:hyperlink r:id="rId720" w:history="1">
        <w:r>
          <w:rPr>
            <w:color w:val="0000FF"/>
          </w:rPr>
          <w:t>11,</w:t>
        </w:r>
      </w:hyperlink>
      <w:r>
        <w:t xml:space="preserve"> </w:t>
      </w:r>
      <w:hyperlink r:id="rId721" w:history="1">
        <w:r>
          <w:rPr>
            <w:color w:val="0000FF"/>
          </w:rPr>
          <w:t>12</w:t>
        </w:r>
      </w:hyperlink>
      <w:r>
        <w:t xml:space="preserve"> п. 1 ст. 28 данного Закона не позволяют засчитывать в стаж, дающий право на досрочное назначение пенсии в соответствии с указанными </w:t>
      </w:r>
      <w:hyperlink r:id="rId722" w:history="1">
        <w:r>
          <w:rPr>
            <w:color w:val="0000FF"/>
          </w:rPr>
          <w:t>подпунктами</w:t>
        </w:r>
      </w:hyperlink>
      <w:r>
        <w:t xml:space="preserve"> пункта 1 ст. 28, периоды деятельности в учреждениях, не являющихся государственными или муниципальными, которые включались в соответствующий стаж ранее действовавшим законодательством, при том что законодательное регулирование порядка сохранения и реализации пенсионных прав, уже приобретенных лицами, указанными в </w:t>
      </w:r>
      <w:hyperlink r:id="rId723" w:history="1">
        <w:r>
          <w:rPr>
            <w:color w:val="0000FF"/>
          </w:rPr>
          <w:t>пп. 10,</w:t>
        </w:r>
      </w:hyperlink>
      <w:r>
        <w:t xml:space="preserve"> </w:t>
      </w:r>
      <w:hyperlink r:id="rId724" w:history="1">
        <w:r>
          <w:rPr>
            <w:color w:val="0000FF"/>
          </w:rPr>
          <w:t>11,</w:t>
        </w:r>
      </w:hyperlink>
      <w:r>
        <w:t xml:space="preserve"> </w:t>
      </w:r>
      <w:hyperlink r:id="rId725" w:history="1">
        <w:r>
          <w:rPr>
            <w:color w:val="0000FF"/>
          </w:rPr>
          <w:t>12</w:t>
        </w:r>
      </w:hyperlink>
      <w:r>
        <w:t xml:space="preserve"> п. 1 ст. 28, в результате длительной профессиональной деятельности отсутствует, признаны не </w:t>
      </w:r>
      <w:r>
        <w:lastRenderedPageBreak/>
        <w:t xml:space="preserve">соответствующими </w:t>
      </w:r>
      <w:hyperlink r:id="rId726" w:history="1">
        <w:r>
          <w:rPr>
            <w:color w:val="0000FF"/>
          </w:rPr>
          <w:t>Конституции</w:t>
        </w:r>
      </w:hyperlink>
      <w:r>
        <w:t xml:space="preserve"> РФ </w:t>
      </w:r>
      <w:hyperlink r:id="rId727" w:history="1">
        <w:r>
          <w:rPr>
            <w:color w:val="0000FF"/>
          </w:rPr>
          <w:t>Постановлением</w:t>
        </w:r>
      </w:hyperlink>
      <w:r>
        <w:t xml:space="preserve"> Конституционного Суда РФ от 03.06.2004 N 11-П.</w:t>
      </w:r>
    </w:p>
    <w:p w:rsidR="00BB7C28" w:rsidRDefault="00BB7C28" w:rsidP="00BB7C28">
      <w:pPr>
        <w:autoSpaceDE w:val="0"/>
        <w:autoSpaceDN w:val="0"/>
        <w:adjustRightInd w:val="0"/>
        <w:spacing w:after="0" w:line="240" w:lineRule="auto"/>
        <w:ind w:firstLine="540"/>
        <w:jc w:val="both"/>
      </w:pPr>
      <w:r>
        <w:t xml:space="preserve">В соответствии с частью 3 </w:t>
      </w:r>
      <w:hyperlink r:id="rId72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7C28" w:rsidRDefault="00BB7C28" w:rsidP="00BB7C28">
      <w:pPr>
        <w:autoSpaceDE w:val="0"/>
        <w:autoSpaceDN w:val="0"/>
        <w:adjustRightInd w:val="0"/>
        <w:spacing w:after="0" w:line="240" w:lineRule="auto"/>
        <w:ind w:firstLine="540"/>
        <w:jc w:val="both"/>
      </w:pPr>
      <w:r>
        <w:t xml:space="preserve">До установления надлежащего правового регулирования при обращении лиц, указанных в </w:t>
      </w:r>
      <w:hyperlink r:id="rId729" w:history="1">
        <w:r>
          <w:rPr>
            <w:color w:val="0000FF"/>
          </w:rPr>
          <w:t>подпунктах 10,</w:t>
        </w:r>
      </w:hyperlink>
      <w:r>
        <w:t xml:space="preserve"> </w:t>
      </w:r>
      <w:hyperlink r:id="rId730" w:history="1">
        <w:r>
          <w:rPr>
            <w:color w:val="0000FF"/>
          </w:rPr>
          <w:t>11</w:t>
        </w:r>
      </w:hyperlink>
      <w:r>
        <w:t xml:space="preserve"> и </w:t>
      </w:r>
      <w:hyperlink r:id="rId731" w:history="1">
        <w:r>
          <w:rPr>
            <w:color w:val="0000FF"/>
          </w:rPr>
          <w:t>12</w:t>
        </w:r>
      </w:hyperlink>
      <w:r>
        <w:t xml:space="preserve"> пункта 1 статьи 28, за назначением трудовой пенсии по старости и решения вопроса о наличии у них стажа, дающего право на такую пенсию, периоды их работы учреждениях, не являвшихся государственными или муниципальными, должны засчитываться в соответствующий стаж профессиональной деятельности, определенный в </w:t>
      </w:r>
      <w:hyperlink r:id="rId732" w:history="1">
        <w:r>
          <w:rPr>
            <w:color w:val="0000FF"/>
          </w:rPr>
          <w:t>подпунктах 10,</w:t>
        </w:r>
      </w:hyperlink>
      <w:r>
        <w:t xml:space="preserve"> </w:t>
      </w:r>
      <w:hyperlink r:id="rId733" w:history="1">
        <w:r>
          <w:rPr>
            <w:color w:val="0000FF"/>
          </w:rPr>
          <w:t>11</w:t>
        </w:r>
      </w:hyperlink>
      <w:r>
        <w:t xml:space="preserve"> и </w:t>
      </w:r>
      <w:hyperlink r:id="rId734" w:history="1">
        <w:r>
          <w:rPr>
            <w:color w:val="0000FF"/>
          </w:rPr>
          <w:t>12</w:t>
        </w:r>
      </w:hyperlink>
      <w:r>
        <w:t xml:space="preserve"> пункта 1 статьи 28 данного Федерального закона (</w:t>
      </w:r>
      <w:hyperlink r:id="rId735" w:history="1">
        <w:r>
          <w:rPr>
            <w:color w:val="0000FF"/>
          </w:rPr>
          <w:t>Постановление</w:t>
        </w:r>
      </w:hyperlink>
      <w:r>
        <w:t xml:space="preserve"> Конституционного Суда РФ от 03.06.2004 N 11-П).</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outlineLvl w:val="1"/>
      </w:pPr>
      <w:r>
        <w:t>Статья 31. Вступление в силу настоящего Федерального закона</w:t>
      </w: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Положения пунктов 1 и 2 статьи 31 подлежат применению в соответствии с их конституционно-правовым </w:t>
      </w:r>
      <w:hyperlink r:id="rId736" w:history="1">
        <w:r>
          <w:rPr>
            <w:color w:val="0000FF"/>
          </w:rPr>
          <w:t>смыслом,</w:t>
        </w:r>
      </w:hyperlink>
      <w:r>
        <w:t xml:space="preserve"> выявленным в </w:t>
      </w:r>
      <w:hyperlink r:id="rId737" w:history="1">
        <w:r>
          <w:rPr>
            <w:color w:val="0000FF"/>
          </w:rPr>
          <w:t>определении</w:t>
        </w:r>
      </w:hyperlink>
      <w:r>
        <w:t xml:space="preserve"> Конституционного Суда РФ от 06.03.2003 N 107-О.</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1. Настоящий Федеральный закон вступает в силу с 1 января 2002 года.</w:t>
      </w:r>
    </w:p>
    <w:p w:rsidR="00BB7C28" w:rsidRDefault="00BB7C28" w:rsidP="00BB7C28">
      <w:pPr>
        <w:autoSpaceDE w:val="0"/>
        <w:autoSpaceDN w:val="0"/>
        <w:adjustRightInd w:val="0"/>
        <w:spacing w:after="0" w:line="240" w:lineRule="auto"/>
        <w:ind w:firstLine="540"/>
        <w:jc w:val="both"/>
      </w:pPr>
      <w:r>
        <w:t xml:space="preserve">2. Со дня вступления в силу настоящего Федерального закона утрачивают силу </w:t>
      </w:r>
      <w:hyperlink r:id="rId738" w:history="1">
        <w:r>
          <w:rPr>
            <w:color w:val="0000FF"/>
          </w:rPr>
          <w:t>Закон</w:t>
        </w:r>
      </w:hyperlink>
      <w:r>
        <w:t xml:space="preserve"> Российской Федерации "О государственных пенсиях в Российской Федерации" и Федеральный </w:t>
      </w:r>
      <w:hyperlink r:id="rId739" w:history="1">
        <w:r>
          <w:rPr>
            <w:color w:val="0000FF"/>
          </w:rPr>
          <w:t>закон</w:t>
        </w:r>
      </w:hyperlink>
      <w: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О начислении и выплате с 1 января 2010 года трудовых пенсий и пенсии по выслуге лет гражданам из числа работников летно-испытательного состава, космонавтов или членов их семей см. </w:t>
      </w:r>
      <w:hyperlink r:id="rId740" w:history="1">
        <w:r>
          <w:rPr>
            <w:color w:val="0000FF"/>
          </w:rPr>
          <w:t>статьи 37</w:t>
        </w:r>
      </w:hyperlink>
      <w:r>
        <w:t xml:space="preserve">, </w:t>
      </w:r>
      <w:hyperlink r:id="rId741" w:history="1">
        <w:r>
          <w:rPr>
            <w:color w:val="0000FF"/>
          </w:rPr>
          <w:t>40</w:t>
        </w:r>
      </w:hyperlink>
      <w:r>
        <w:t xml:space="preserve"> Федерального закона от 24.07.2009 N 213-ФЗ.</w:t>
      </w: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ind w:firstLine="540"/>
        <w:jc w:val="both"/>
      </w:pPr>
      <w:r>
        <w:t xml:space="preserve">3. Утратил силу с 1 января 2010 года. - Федеральный </w:t>
      </w:r>
      <w:hyperlink r:id="rId742" w:history="1">
        <w:r>
          <w:rPr>
            <w:color w:val="0000FF"/>
          </w:rPr>
          <w:t>закон</w:t>
        </w:r>
      </w:hyperlink>
      <w:r>
        <w:t xml:space="preserve"> от 24.07.2009 N 213-ФЗ.</w:t>
      </w:r>
    </w:p>
    <w:p w:rsidR="00BB7C28" w:rsidRDefault="00BB7C28" w:rsidP="00BB7C28">
      <w:pPr>
        <w:autoSpaceDE w:val="0"/>
        <w:autoSpaceDN w:val="0"/>
        <w:adjustRightInd w:val="0"/>
        <w:spacing w:after="0" w:line="240" w:lineRule="auto"/>
        <w:ind w:firstLine="540"/>
        <w:jc w:val="both"/>
      </w:pPr>
      <w: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outlineLvl w:val="1"/>
      </w:pPr>
      <w:r>
        <w:t>Статья 32. Введение в действие установленного настоящим Федеральным законом ожидаемого периода выплаты трудовой пенсии</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ind w:firstLine="540"/>
        <w:jc w:val="both"/>
      </w:pPr>
      <w: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r:id="rId743" w:history="1">
        <w:r>
          <w:rPr>
            <w:color w:val="0000FF"/>
          </w:rPr>
          <w:t>пунктом 1 статьи 14</w:t>
        </w:r>
      </w:hyperlink>
      <w:r>
        <w:t xml:space="preserve"> настоящего Федерального закона, устанавливается продолжительностью 12 лет (144 месяца) и ежегодно </w:t>
      </w:r>
      <w:r>
        <w:lastRenderedPageBreak/>
        <w:t>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rsidR="00BB7C28" w:rsidRDefault="00BB7C28" w:rsidP="00BB7C28">
      <w:pPr>
        <w:autoSpaceDE w:val="0"/>
        <w:autoSpaceDN w:val="0"/>
        <w:adjustRightInd w:val="0"/>
        <w:spacing w:after="0" w:line="240" w:lineRule="auto"/>
        <w:jc w:val="both"/>
      </w:pPr>
      <w:r>
        <w:t xml:space="preserve">(в ред. Федерального </w:t>
      </w:r>
      <w:hyperlink r:id="rId744"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 xml:space="preserve">2. Лицам, указанным в пункте 1 </w:t>
      </w:r>
      <w:hyperlink r:id="rId745" w:history="1">
        <w:r>
          <w:rPr>
            <w:color w:val="0000FF"/>
          </w:rPr>
          <w:t>статьи 27</w:t>
        </w:r>
      </w:hyperlink>
      <w:r>
        <w:t xml:space="preserve"> и пункте 1 </w:t>
      </w:r>
      <w:hyperlink r:id="rId746" w:history="1">
        <w:r>
          <w:rPr>
            <w:color w:val="0000FF"/>
          </w:rPr>
          <w:t>статьи 28</w:t>
        </w:r>
      </w:hyperlink>
      <w:r>
        <w:t xml:space="preserve"> настоящего Федерального закона, страховая часть трудовой пенсии по старости определяется исходя из установленного в соответствии с </w:t>
      </w:r>
      <w:hyperlink r:id="rId747" w:history="1">
        <w:r>
          <w:rPr>
            <w:color w:val="0000FF"/>
          </w:rPr>
          <w:t>пунктом 1</w:t>
        </w:r>
      </w:hyperlink>
      <w: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r:id="rId748" w:history="1">
        <w:r>
          <w:rPr>
            <w:color w:val="0000FF"/>
          </w:rPr>
          <w:t>статьей 7</w:t>
        </w:r>
      </w:hyperlink>
      <w:r>
        <w:t xml:space="preserve"> настоящего Федерального закона (для мужчин и женщин соответственно).</w:t>
      </w:r>
    </w:p>
    <w:p w:rsidR="00BB7C28" w:rsidRDefault="00BB7C28" w:rsidP="00BB7C28">
      <w:pPr>
        <w:autoSpaceDE w:val="0"/>
        <w:autoSpaceDN w:val="0"/>
        <w:adjustRightInd w:val="0"/>
        <w:spacing w:after="0" w:line="240" w:lineRule="auto"/>
        <w:ind w:firstLine="540"/>
        <w:jc w:val="both"/>
      </w:pPr>
      <w:r>
        <w:t xml:space="preserve">3. При определении размера страховой части трудовой пенсии по старости в порядке, предусмотренном </w:t>
      </w:r>
      <w:hyperlink r:id="rId749" w:history="1">
        <w:r>
          <w:rPr>
            <w:color w:val="0000FF"/>
          </w:rPr>
          <w:t>пунктами 21</w:t>
        </w:r>
      </w:hyperlink>
      <w:r>
        <w:t xml:space="preserve"> и </w:t>
      </w:r>
      <w:hyperlink r:id="rId750" w:history="1">
        <w:r>
          <w:rPr>
            <w:color w:val="0000FF"/>
          </w:rPr>
          <w:t>22 статьи 14</w:t>
        </w:r>
      </w:hyperlink>
      <w: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rsidR="00BB7C28" w:rsidRDefault="00BB7C28" w:rsidP="00BB7C28">
      <w:pPr>
        <w:autoSpaceDE w:val="0"/>
        <w:autoSpaceDN w:val="0"/>
        <w:adjustRightInd w:val="0"/>
        <w:spacing w:after="0" w:line="240" w:lineRule="auto"/>
        <w:jc w:val="both"/>
      </w:pPr>
      <w:r>
        <w:t xml:space="preserve">(в ред. Федерального </w:t>
      </w:r>
      <w:hyperlink r:id="rId751" w:history="1">
        <w:r>
          <w:rPr>
            <w:color w:val="0000FF"/>
          </w:rPr>
          <w:t>закона</w:t>
        </w:r>
      </w:hyperlink>
      <w:r>
        <w:t xml:space="preserve"> от 24.07.2009 N 213-ФЗ)</w:t>
      </w:r>
    </w:p>
    <w:p w:rsidR="00BB7C28" w:rsidRDefault="00BB7C28" w:rsidP="00BB7C28">
      <w:pPr>
        <w:autoSpaceDE w:val="0"/>
        <w:autoSpaceDN w:val="0"/>
        <w:adjustRightInd w:val="0"/>
        <w:spacing w:after="0" w:line="240" w:lineRule="auto"/>
        <w:ind w:firstLine="540"/>
        <w:jc w:val="both"/>
      </w:pPr>
      <w:r>
        <w:t>4. До 1 января 2013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r:id="rId752" w:history="1">
        <w:r>
          <w:rPr>
            <w:color w:val="0000FF"/>
          </w:rPr>
          <w:t>пункт 23 статьи 14</w:t>
        </w:r>
      </w:hyperlink>
      <w:r>
        <w:t xml:space="preserve"> настоящего Федерального закона), определяется в соответствии с </w:t>
      </w:r>
      <w:hyperlink r:id="rId753" w:history="1">
        <w:r>
          <w:rPr>
            <w:color w:val="0000FF"/>
          </w:rPr>
          <w:t>пунктом 1 статьи 14</w:t>
        </w:r>
      </w:hyperlink>
      <w:r>
        <w:t xml:space="preserve"> настоящего Федерального закона и </w:t>
      </w:r>
      <w:hyperlink r:id="rId754" w:history="1">
        <w:r>
          <w:rPr>
            <w:color w:val="0000FF"/>
          </w:rPr>
          <w:t>пунктом 1</w:t>
        </w:r>
      </w:hyperlink>
      <w:r>
        <w:t xml:space="preserve"> настоящей статьи.</w:t>
      </w:r>
    </w:p>
    <w:p w:rsidR="00BB7C28" w:rsidRDefault="00BB7C28" w:rsidP="00BB7C28">
      <w:pPr>
        <w:autoSpaceDE w:val="0"/>
        <w:autoSpaceDN w:val="0"/>
        <w:adjustRightInd w:val="0"/>
        <w:spacing w:after="0" w:line="240" w:lineRule="auto"/>
        <w:ind w:firstLine="540"/>
        <w:jc w:val="both"/>
      </w:pPr>
      <w:r>
        <w:t>С 1 января 2013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BB7C28" w:rsidRDefault="00BB7C28" w:rsidP="00BB7C28">
      <w:pPr>
        <w:autoSpaceDE w:val="0"/>
        <w:autoSpaceDN w:val="0"/>
        <w:adjustRightInd w:val="0"/>
        <w:spacing w:after="0" w:line="240" w:lineRule="auto"/>
        <w:jc w:val="both"/>
      </w:pPr>
      <w:r>
        <w:t xml:space="preserve">(п. 4 введен Федеральным </w:t>
      </w:r>
      <w:hyperlink r:id="rId755" w:history="1">
        <w:r>
          <w:rPr>
            <w:color w:val="0000FF"/>
          </w:rPr>
          <w:t>законом</w:t>
        </w:r>
      </w:hyperlink>
      <w:r>
        <w:t xml:space="preserve"> от 30.11.2011 N 359-ФЗ)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jc w:val="right"/>
      </w:pPr>
      <w:r>
        <w:t>Президент</w:t>
      </w:r>
    </w:p>
    <w:p w:rsidR="00BB7C28" w:rsidRDefault="00BB7C28" w:rsidP="00BB7C28">
      <w:pPr>
        <w:autoSpaceDE w:val="0"/>
        <w:autoSpaceDN w:val="0"/>
        <w:adjustRightInd w:val="0"/>
        <w:spacing w:after="0" w:line="240" w:lineRule="auto"/>
        <w:jc w:val="right"/>
      </w:pPr>
      <w:r>
        <w:t>Российской Федерации</w:t>
      </w:r>
    </w:p>
    <w:p w:rsidR="00BB7C28" w:rsidRDefault="00BB7C28" w:rsidP="00BB7C28">
      <w:pPr>
        <w:autoSpaceDE w:val="0"/>
        <w:autoSpaceDN w:val="0"/>
        <w:adjustRightInd w:val="0"/>
        <w:spacing w:after="0" w:line="240" w:lineRule="auto"/>
        <w:jc w:val="right"/>
      </w:pPr>
      <w:r>
        <w:t>В.ПУТИН</w:t>
      </w:r>
    </w:p>
    <w:p w:rsidR="00BB7C28" w:rsidRDefault="00BB7C28" w:rsidP="00BB7C28">
      <w:pPr>
        <w:autoSpaceDE w:val="0"/>
        <w:autoSpaceDN w:val="0"/>
        <w:adjustRightInd w:val="0"/>
        <w:spacing w:after="0" w:line="240" w:lineRule="auto"/>
        <w:jc w:val="both"/>
      </w:pPr>
      <w:r>
        <w:t>Москва, Кремль</w:t>
      </w:r>
    </w:p>
    <w:p w:rsidR="00BB7C28" w:rsidRDefault="00BB7C28" w:rsidP="00BB7C28">
      <w:pPr>
        <w:autoSpaceDE w:val="0"/>
        <w:autoSpaceDN w:val="0"/>
        <w:adjustRightInd w:val="0"/>
        <w:spacing w:after="0" w:line="240" w:lineRule="auto"/>
        <w:jc w:val="both"/>
      </w:pPr>
      <w:r>
        <w:t>17 декабря 2001 года</w:t>
      </w:r>
    </w:p>
    <w:p w:rsidR="00BB7C28" w:rsidRDefault="00BB7C28" w:rsidP="00BB7C28">
      <w:pPr>
        <w:autoSpaceDE w:val="0"/>
        <w:autoSpaceDN w:val="0"/>
        <w:adjustRightInd w:val="0"/>
        <w:spacing w:after="0" w:line="240" w:lineRule="auto"/>
        <w:jc w:val="both"/>
      </w:pPr>
      <w:r>
        <w:t>N 173-ФЗ</w:t>
      </w:r>
    </w:p>
    <w:p w:rsidR="00BB7C28" w:rsidRDefault="00BB7C28" w:rsidP="00BB7C28">
      <w:pPr>
        <w:autoSpaceDE w:val="0"/>
        <w:autoSpaceDN w:val="0"/>
        <w:adjustRightInd w:val="0"/>
        <w:spacing w:after="0" w:line="240" w:lineRule="auto"/>
        <w:jc w:val="both"/>
      </w:pPr>
    </w:p>
    <w:p w:rsidR="00BB7C28" w:rsidRDefault="00BB7C28" w:rsidP="00BB7C28">
      <w:pPr>
        <w:autoSpaceDE w:val="0"/>
        <w:autoSpaceDN w:val="0"/>
        <w:adjustRightInd w:val="0"/>
        <w:spacing w:after="0" w:line="240" w:lineRule="auto"/>
        <w:jc w:val="both"/>
      </w:pPr>
    </w:p>
    <w:p w:rsidR="00BB7C28" w:rsidRDefault="00BB7C28" w:rsidP="00BB7C28">
      <w:pPr>
        <w:pStyle w:val="ConsPlusNonformat"/>
        <w:widowControl/>
        <w:pBdr>
          <w:top w:val="single" w:sz="6" w:space="0" w:color="auto"/>
        </w:pBdr>
        <w:rPr>
          <w:sz w:val="2"/>
          <w:szCs w:val="2"/>
        </w:rPr>
      </w:pPr>
    </w:p>
    <w:p w:rsidR="00BB7C28" w:rsidRDefault="00BB7C28" w:rsidP="00BB7C28">
      <w:pPr>
        <w:autoSpaceDE w:val="0"/>
        <w:autoSpaceDN w:val="0"/>
        <w:adjustRightInd w:val="0"/>
        <w:spacing w:after="0" w:line="240" w:lineRule="auto"/>
      </w:pPr>
    </w:p>
    <w:p w:rsidR="00BB7C28" w:rsidRDefault="00BB7C28" w:rsidP="00BB7C28"/>
    <w:p w:rsidR="00D733D9" w:rsidRDefault="00D733D9" w:rsidP="00BB7C28">
      <w:pPr>
        <w:pStyle w:val="a3"/>
      </w:pPr>
    </w:p>
    <w:sectPr w:rsidR="00D733D9" w:rsidSect="00FD4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7C28"/>
    <w:rsid w:val="00341126"/>
    <w:rsid w:val="005235B0"/>
    <w:rsid w:val="00BB7C28"/>
    <w:rsid w:val="00D7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C28"/>
    <w:pPr>
      <w:spacing w:after="0" w:line="240" w:lineRule="auto"/>
    </w:pPr>
  </w:style>
  <w:style w:type="paragraph" w:customStyle="1" w:styleId="ConsPlusNormal">
    <w:name w:val="ConsPlusNormal"/>
    <w:rsid w:val="00BB7C2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B7C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B7C28"/>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BB7C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B7C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C2DC02F0B034280264D53EE40FB7D1A1F738BC270478835770118A87EEC305B77B9DAEDB610578JE67G" TargetMode="External"/><Relationship Id="rId299" Type="http://schemas.openxmlformats.org/officeDocument/2006/relationships/hyperlink" Target="consultantplus://offline/ref=3AC2DC02F0B034280264D53EE40FB7D1A1F738BC270478835770118A87EEC305B77B9DA7D8J660G" TargetMode="External"/><Relationship Id="rId671" Type="http://schemas.openxmlformats.org/officeDocument/2006/relationships/hyperlink" Target="consultantplus://offline/ref=3AC2DC02F0B034280264D53EE40FB7D1A1F738BC270478835770118A87EEC305B77B9DA7D8J668G" TargetMode="External"/><Relationship Id="rId727" Type="http://schemas.openxmlformats.org/officeDocument/2006/relationships/hyperlink" Target="consultantplus://offline/ref=3AC2DC02F0B034280264D53EE40FB7D1A4F233B2250B25895F291D8880E19C12B03291AFDB6100J76CG" TargetMode="External"/><Relationship Id="rId21" Type="http://schemas.openxmlformats.org/officeDocument/2006/relationships/hyperlink" Target="consultantplus://offline/ref=3AC2DC02F0B034280264D53EE40FB7D1A8FD33B52F0B25895F291D8880E19C12B03291AFDB6105J766G" TargetMode="External"/><Relationship Id="rId63" Type="http://schemas.openxmlformats.org/officeDocument/2006/relationships/hyperlink" Target="consultantplus://offline/ref=3AC2DC02F0B034280264D53EE40FB7D1A1F738BC270478835770118A87EEC305B77B9DAEDB61057AJE6DG" TargetMode="External"/><Relationship Id="rId159" Type="http://schemas.openxmlformats.org/officeDocument/2006/relationships/hyperlink" Target="consultantplus://offline/ref=3AC2DC02F0B034280264D53EE40FB7D1A1F738BC270478835770118A87EEC305B77B9DABD3J666G" TargetMode="External"/><Relationship Id="rId324" Type="http://schemas.openxmlformats.org/officeDocument/2006/relationships/hyperlink" Target="consultantplus://offline/ref=3AC2DC02F0B034280264D53EE40FB7D1A1F738BC270478835770118A87EEC305B77B9DA9DCJ666G" TargetMode="External"/><Relationship Id="rId366" Type="http://schemas.openxmlformats.org/officeDocument/2006/relationships/hyperlink" Target="consultantplus://offline/ref=3AC2DC02F0B034280264D53EE40FB7D1A1F738BC270478835770118A87EEC305B77B9DAEDB610578JE67G" TargetMode="External"/><Relationship Id="rId531" Type="http://schemas.openxmlformats.org/officeDocument/2006/relationships/hyperlink" Target="consultantplus://offline/ref=3AC2DC02F0B034280264D53EE40FB7D1A1F738BC270478835770118A87EEC305B77B9DAEDB61057AJE6CG" TargetMode="External"/><Relationship Id="rId573" Type="http://schemas.openxmlformats.org/officeDocument/2006/relationships/hyperlink" Target="consultantplus://offline/ref=3AC2DC02F0B034280264D53EE40FB7D1A1F738BC270478835770118A87EEC305B77B9DAEDB610476JE67G" TargetMode="External"/><Relationship Id="rId629" Type="http://schemas.openxmlformats.org/officeDocument/2006/relationships/hyperlink" Target="consultantplus://offline/ref=3AC2DC02F0B034280264D53EE40FB7D1A1F63BB2220778835770118A87EEC305B77B9DAEDB61057BJE6DG" TargetMode="External"/><Relationship Id="rId170" Type="http://schemas.openxmlformats.org/officeDocument/2006/relationships/hyperlink" Target="consultantplus://offline/ref=3AC2DC02F0B034280264D53EE40FB7D1A1F738BC270478835770118A87EEC305B77B9DAEDB610579JE66G" TargetMode="External"/><Relationship Id="rId226" Type="http://schemas.openxmlformats.org/officeDocument/2006/relationships/hyperlink" Target="consultantplus://offline/ref=3AC2DC02F0B034280264D53EE40FB7D1A1F738BC270478835770118A87EEC305B77B9DAAD9J663G" TargetMode="External"/><Relationship Id="rId433" Type="http://schemas.openxmlformats.org/officeDocument/2006/relationships/hyperlink" Target="consultantplus://offline/ref=3AC2DC02F0B034280264D53EE40FB7D1A1F73AB52F0078835770118A87EEC305B77B9DAEDB60047CJE6FG" TargetMode="External"/><Relationship Id="rId268" Type="http://schemas.openxmlformats.org/officeDocument/2006/relationships/hyperlink" Target="consultantplus://offline/ref=3AC2DC02F0B034280264D53EE40FB7D1A1F738BC270478835770118A87EEC305B77B9DAAD3J663G" TargetMode="External"/><Relationship Id="rId475" Type="http://schemas.openxmlformats.org/officeDocument/2006/relationships/hyperlink" Target="consultantplus://offline/ref=3AC2DC02F0B034280264D53EE40FB7D1A1F73EB3270578835770118A87EEC305B77B9DA8JD6BG" TargetMode="External"/><Relationship Id="rId640" Type="http://schemas.openxmlformats.org/officeDocument/2006/relationships/hyperlink" Target="consultantplus://offline/ref=3AC2DC02F0B034280264D53EE40FB7D1A1F432BC210178835770118A87JE6EG" TargetMode="External"/><Relationship Id="rId682" Type="http://schemas.openxmlformats.org/officeDocument/2006/relationships/hyperlink" Target="consultantplus://offline/ref=3AC2DC02F0B034280264D53EE40FB7D1A1F738BC270478835770118A87EEC305B77B9DA6DEJ662G" TargetMode="External"/><Relationship Id="rId738" Type="http://schemas.openxmlformats.org/officeDocument/2006/relationships/hyperlink" Target="consultantplus://offline/ref=3AC2DC02F0B034280264D53EE40FB7D1A3F138B6250B25895F291D88J860G" TargetMode="External"/><Relationship Id="rId32" Type="http://schemas.openxmlformats.org/officeDocument/2006/relationships/hyperlink" Target="consultantplus://offline/ref=3AC2DC02F0B034280264D53EE40FB7D1A2FD3DB12C562F8106251F8F8FBE8B15F93E90AFDA64J066G" TargetMode="External"/><Relationship Id="rId74" Type="http://schemas.openxmlformats.org/officeDocument/2006/relationships/hyperlink" Target="consultantplus://offline/ref=3AC2DC02F0B034280264D53EE40FB7D1A1F73AB52F0078835770118A87EEC305B77B9DAEDB610277JE66G" TargetMode="External"/><Relationship Id="rId128" Type="http://schemas.openxmlformats.org/officeDocument/2006/relationships/hyperlink" Target="consultantplus://offline/ref=3AC2DC02F0B034280264D53EE40FB7D1A1F738BC270478835770118A87EEC305B77B9DAEDB610578JE67G" TargetMode="External"/><Relationship Id="rId335" Type="http://schemas.openxmlformats.org/officeDocument/2006/relationships/hyperlink" Target="consultantplus://offline/ref=3AC2DC02F0B034280264D53EE40FB7D1A1F738BC270478835770118A87EEC305B77B9DA8DBJ669G" TargetMode="External"/><Relationship Id="rId377" Type="http://schemas.openxmlformats.org/officeDocument/2006/relationships/hyperlink" Target="consultantplus://offline/ref=3AC2DC02F0B034280264D53EE40FB7D1A1F73EB3270578835770118A87EEC305B77B9DABJD6EG" TargetMode="External"/><Relationship Id="rId500" Type="http://schemas.openxmlformats.org/officeDocument/2006/relationships/hyperlink" Target="consultantplus://offline/ref=3AC2DC02F0B034280264D53EE40FB7D1A1F739BC240978835770118A87EEC305B77B9DAEDB610276JE6DG" TargetMode="External"/><Relationship Id="rId542" Type="http://schemas.openxmlformats.org/officeDocument/2006/relationships/hyperlink" Target="consultantplus://offline/ref=3AC2DC02F0B034280264D53EE40FB7D1A7F533B7200B25895F291D8880E19C12B03291AFDB6103J76FG" TargetMode="External"/><Relationship Id="rId584" Type="http://schemas.openxmlformats.org/officeDocument/2006/relationships/hyperlink" Target="consultantplus://offline/ref=3AC2DC02F0B034280264D53EE40FB7D1A1F738BC270478835770118A87EEC305B77B9DA6DDJ663G" TargetMode="External"/><Relationship Id="rId5" Type="http://schemas.openxmlformats.org/officeDocument/2006/relationships/hyperlink" Target="consultantplus://offline/ref=3AC2DC02F0B034280264D53EE40FB7D1A1F738B1200278835770118A87EEC305B77B9DAEDB61077DJE6BG" TargetMode="External"/><Relationship Id="rId181" Type="http://schemas.openxmlformats.org/officeDocument/2006/relationships/hyperlink" Target="consultantplus://offline/ref=3AC2DC02F0B034280264D53EE40FB7D1A1F738BC270478835770118A87EEC305B77B9DAEDB610579JE66G" TargetMode="External"/><Relationship Id="rId237" Type="http://schemas.openxmlformats.org/officeDocument/2006/relationships/hyperlink" Target="consultantplus://offline/ref=3AC2DC02F0B034280264D53EE40FB7D1A1F738BC270478835770118A87EEC305B77B9DA6DCJ669G" TargetMode="External"/><Relationship Id="rId402" Type="http://schemas.openxmlformats.org/officeDocument/2006/relationships/hyperlink" Target="consultantplus://offline/ref=3AC2DC02F0B034280264D53EE40FB7D1A1F439B3270778835770118A87EEC305B77B9DAEDB61077CJE6AG" TargetMode="External"/><Relationship Id="rId279" Type="http://schemas.openxmlformats.org/officeDocument/2006/relationships/hyperlink" Target="consultantplus://offline/ref=3AC2DC02F0B034280264D53EE40FB7D1A1F738BC270478835770118A87EEC305B77B9DAAD3J667G" TargetMode="External"/><Relationship Id="rId444" Type="http://schemas.openxmlformats.org/officeDocument/2006/relationships/hyperlink" Target="consultantplus://offline/ref=3AC2DC02F0B034280264D53EE40FB7D1A1F738BC270478835770118A87EEC305B77B9DAEDB61077AJE67G" TargetMode="External"/><Relationship Id="rId486" Type="http://schemas.openxmlformats.org/officeDocument/2006/relationships/hyperlink" Target="consultantplus://offline/ref=3AC2DC02F0B034280264D53EE40FB7D1A1F73AB52F0078835770118A87EEC305B77B9DAEDB600478JE68G" TargetMode="External"/><Relationship Id="rId651" Type="http://schemas.openxmlformats.org/officeDocument/2006/relationships/hyperlink" Target="consultantplus://offline/ref=3AC2DC02F0B034280264D53EE40FB7D1A1F738BC270478835770118A87EEC305B77B9DA7DFJ668G" TargetMode="External"/><Relationship Id="rId693" Type="http://schemas.openxmlformats.org/officeDocument/2006/relationships/hyperlink" Target="consultantplus://offline/ref=3AC2DC02F0B034280264D53EE40FB7D1A1F738BC270478835770118A87EEC305B77B9DAAD8J664G" TargetMode="External"/><Relationship Id="rId707" Type="http://schemas.openxmlformats.org/officeDocument/2006/relationships/hyperlink" Target="consultantplus://offline/ref=3AC2DC02F0B034280264D53EE40FB7D1A1F738BC270478835770118A87EEC305B77B9DA7D8J668G" TargetMode="External"/><Relationship Id="rId749" Type="http://schemas.openxmlformats.org/officeDocument/2006/relationships/hyperlink" Target="consultantplus://offline/ref=3AC2DC02F0B034280264D53EE40FB7D1A1F738BC270478835770118A87EEC305B77B9DAAD9J663G" TargetMode="External"/><Relationship Id="rId43" Type="http://schemas.openxmlformats.org/officeDocument/2006/relationships/hyperlink" Target="consultantplus://offline/ref=3AC2DC02F0B034280264D53EE40FB7D1A3F23BB52F0B25895F291D8880E19C12B03291AFDB6105J767G" TargetMode="External"/><Relationship Id="rId139" Type="http://schemas.openxmlformats.org/officeDocument/2006/relationships/hyperlink" Target="consultantplus://offline/ref=3AC2DC02F0B034280264D53EE40FB7D1A1F738B1200278835770118A87EEC305B77B9DAEDB61077DJE69G" TargetMode="External"/><Relationship Id="rId290" Type="http://schemas.openxmlformats.org/officeDocument/2006/relationships/hyperlink" Target="consultantplus://offline/ref=3AC2DC02F0B034280264D53EE40FB7D1A1F738BC270478835770118A87EEC305B77B9DABDCJ664G" TargetMode="External"/><Relationship Id="rId304" Type="http://schemas.openxmlformats.org/officeDocument/2006/relationships/hyperlink" Target="consultantplus://offline/ref=3AC2DC02F0B034280264D53EE40FB7D1A1F738BC270478835770118A87EEC305B77B9DA9DEJ665G" TargetMode="External"/><Relationship Id="rId346" Type="http://schemas.openxmlformats.org/officeDocument/2006/relationships/hyperlink" Target="consultantplus://offline/ref=3AC2DC02F0B034280264D53EE40FB7D1A1F738B7230778835770118A87EEC305B77B9DAEDB610476JE67G" TargetMode="External"/><Relationship Id="rId388" Type="http://schemas.openxmlformats.org/officeDocument/2006/relationships/hyperlink" Target="consultantplus://offline/ref=3AC2DC02F0B034280264D53EE40FB7D1A1F73EB3270578835770118A87EEC305B77B9DAAJD6FG" TargetMode="External"/><Relationship Id="rId511" Type="http://schemas.openxmlformats.org/officeDocument/2006/relationships/hyperlink" Target="consultantplus://offline/ref=3AC2DC02F0B034280264D53EE40FB7D1A8F63BB32F0B25895F291D8880E19C12B03291AFDB6104J76AG" TargetMode="External"/><Relationship Id="rId553" Type="http://schemas.openxmlformats.org/officeDocument/2006/relationships/hyperlink" Target="consultantplus://offline/ref=3AC2DC02F0B034280264D53EE40FB7D1A7F533B7200B25895F291D8880E19C12B03291AFDB6104J76FG" TargetMode="External"/><Relationship Id="rId609" Type="http://schemas.openxmlformats.org/officeDocument/2006/relationships/hyperlink" Target="consultantplus://offline/ref=3AC2DC02F0B034280264D53EE40FB7D1A1F738BC270478835770118A87EEC305B77B9DA7D3J664G" TargetMode="External"/><Relationship Id="rId85" Type="http://schemas.openxmlformats.org/officeDocument/2006/relationships/hyperlink" Target="consultantplus://offline/ref=3AC2DC02F0B034280264D53EE40FB7D1A1F738BC270278835770118A87EEC305B77B9DAEDB61047AJE69G" TargetMode="External"/><Relationship Id="rId150" Type="http://schemas.openxmlformats.org/officeDocument/2006/relationships/hyperlink" Target="consultantplus://offline/ref=3AC2DC02F0B034280264D53EE40FB7D1A1F738BC270478835770118A87EEC305B77B9DAEDB610579JE6AG" TargetMode="External"/><Relationship Id="rId192" Type="http://schemas.openxmlformats.org/officeDocument/2006/relationships/hyperlink" Target="consultantplus://offline/ref=3AC2DC02F0B034280264D53EE40FB7D1A1F738BC270478835770118A87EEC305B77B9DABD2J665G" TargetMode="External"/><Relationship Id="rId206" Type="http://schemas.openxmlformats.org/officeDocument/2006/relationships/hyperlink" Target="consultantplus://offline/ref=3AC2DC02F0B034280264D53EE40FB7D1A1F73AB52F0078835770118A87EEC305B77B9DAEDB60027BJE66G" TargetMode="External"/><Relationship Id="rId413" Type="http://schemas.openxmlformats.org/officeDocument/2006/relationships/hyperlink" Target="consultantplus://offline/ref=3AC2DC02F0B034280264D53EE40FB7D1A1F538B4270278835770118A87EEC305B77B9DAEDB61057CJE6FG" TargetMode="External"/><Relationship Id="rId595" Type="http://schemas.openxmlformats.org/officeDocument/2006/relationships/hyperlink" Target="consultantplus://offline/ref=3AC2DC02F0B034280264D53EE40FB7D1A7F533B7200B25895F291D8880E19C12B03291AFDB6104J76FG" TargetMode="External"/><Relationship Id="rId248" Type="http://schemas.openxmlformats.org/officeDocument/2006/relationships/hyperlink" Target="consultantplus://offline/ref=3AC2DC02F0B034280264D53EE40FB7D1A1F73AB52F0078835770118A87EEC305B77B9DAEDB60027FJE6BG" TargetMode="External"/><Relationship Id="rId455" Type="http://schemas.openxmlformats.org/officeDocument/2006/relationships/hyperlink" Target="consultantplus://offline/ref=3AC2DC02F0B034280264D53EE40FB7D1A1F73AB52F0078835770118A87EEC305B77B9DAEDB60047AJE6CG" TargetMode="External"/><Relationship Id="rId497" Type="http://schemas.openxmlformats.org/officeDocument/2006/relationships/hyperlink" Target="consultantplus://offline/ref=3AC2DC02F0B034280264D53EE40FB7D1A1F738BC270478835770118A87EEC305B77B9DAEDB61017EJE6FG" TargetMode="External"/><Relationship Id="rId620" Type="http://schemas.openxmlformats.org/officeDocument/2006/relationships/hyperlink" Target="consultantplus://offline/ref=3AC2DC02F0B034280264D53EE40FB7D1A1F738BC270478835770118A87EEC305B77B9DADD2J668G" TargetMode="External"/><Relationship Id="rId662" Type="http://schemas.openxmlformats.org/officeDocument/2006/relationships/hyperlink" Target="consultantplus://offline/ref=3AC2DC02F0B034280264D53EE40FB7D1A1F738BC270478835770118A87EEC305B77B9DA7D9J664G" TargetMode="External"/><Relationship Id="rId718" Type="http://schemas.openxmlformats.org/officeDocument/2006/relationships/hyperlink" Target="consultantplus://offline/ref=3AC2DC02F0B034280264D53EE40FB7D1A1F738BC270478835770118A87EEC305B77B9DAEDB61067BJE6CG" TargetMode="External"/><Relationship Id="rId12" Type="http://schemas.openxmlformats.org/officeDocument/2006/relationships/hyperlink" Target="consultantplus://offline/ref=3AC2DC02F0B034280264D53EE40FB7D1A7F438B02E0B25895F291D8880E19C12B03291AFDB6105J766G" TargetMode="External"/><Relationship Id="rId108" Type="http://schemas.openxmlformats.org/officeDocument/2006/relationships/hyperlink" Target="consultantplus://offline/ref=3AC2DC02F0B034280264D53EE40FB7D1A1F43DB4210578835770118A87EEC305B77B9DAEDB61057FJE69G" TargetMode="External"/><Relationship Id="rId315" Type="http://schemas.openxmlformats.org/officeDocument/2006/relationships/hyperlink" Target="consultantplus://offline/ref=3AC2DC02F0B034280264D53EE40FB7D1A1F538B4270278835770118A87EEC305B77B9DAEDB61057CJE6FG" TargetMode="External"/><Relationship Id="rId357" Type="http://schemas.openxmlformats.org/officeDocument/2006/relationships/hyperlink" Target="consultantplus://offline/ref=3AC2DC02F0B034280264D53EE40FB7D1A1F738BC270478835770118A87EEC305B77B9DA9D3J669G" TargetMode="External"/><Relationship Id="rId522" Type="http://schemas.openxmlformats.org/officeDocument/2006/relationships/hyperlink" Target="consultantplus://offline/ref=3AC2DC02F0B034280264D53EE40FB7D1A4F738B3270B25895F291D8880E19C12B03291AFDB6107J769G" TargetMode="External"/><Relationship Id="rId54" Type="http://schemas.openxmlformats.org/officeDocument/2006/relationships/hyperlink" Target="consultantplus://offline/ref=3AC2DC02F0B034280264D53EE40FB7D1A1F73EB3270578835770118A87EEC305B77B9DAEDB61057CJE6CG" TargetMode="External"/><Relationship Id="rId96" Type="http://schemas.openxmlformats.org/officeDocument/2006/relationships/hyperlink" Target="consultantplus://offline/ref=3AC2DC02F0B034280264D53EE40FB7D1A1F439B3270778835770118A87EEC305B77B9DAEDB61077CJE6FG" TargetMode="External"/><Relationship Id="rId161" Type="http://schemas.openxmlformats.org/officeDocument/2006/relationships/hyperlink" Target="consultantplus://offline/ref=3AC2DC02F0B034280264D53EE40FB7D1A1F738BC270478835770118A87EEC305B77B9DABD2J665G" TargetMode="External"/><Relationship Id="rId217" Type="http://schemas.openxmlformats.org/officeDocument/2006/relationships/hyperlink" Target="consultantplus://offline/ref=3AC2DC02F0B034280264D53EE40FB7D1A1F738BC270478835770118A87EEC305B77B9DAEDB610576JE6EG" TargetMode="External"/><Relationship Id="rId399" Type="http://schemas.openxmlformats.org/officeDocument/2006/relationships/hyperlink" Target="consultantplus://offline/ref=3AC2DC02F0B034280264D53EE40FB7D1A1F439B3270778835770118A87EEC305B77B9DAEDB61077CJE6AG" TargetMode="External"/><Relationship Id="rId564" Type="http://schemas.openxmlformats.org/officeDocument/2006/relationships/hyperlink" Target="consultantplus://offline/ref=3AC2DC02F0B034280264D53EE40FB7D1A7F533B7200B25895F291D8880E19C12B03291AFDB6104J76FG" TargetMode="External"/><Relationship Id="rId259" Type="http://schemas.openxmlformats.org/officeDocument/2006/relationships/hyperlink" Target="consultantplus://offline/ref=3AC2DC02F0B034280264D53EE40FB7D1A9F332B2240B25895F291D8880E19C12B03291AFDB6105J766G" TargetMode="External"/><Relationship Id="rId424" Type="http://schemas.openxmlformats.org/officeDocument/2006/relationships/hyperlink" Target="consultantplus://offline/ref=3AC2DC02F0B034280264D53EE40FB7D1A1F439B3270778835770118A87EEC305B77B9DJA69G" TargetMode="External"/><Relationship Id="rId466" Type="http://schemas.openxmlformats.org/officeDocument/2006/relationships/hyperlink" Target="consultantplus://offline/ref=3AC2DC02F0B034280264D53EE40FB7D1A1F738BC270478835770118A87EEC305B77B9DAEDB610779JE69G" TargetMode="External"/><Relationship Id="rId631" Type="http://schemas.openxmlformats.org/officeDocument/2006/relationships/hyperlink" Target="consultantplus://offline/ref=3AC2DC02F0B034280264D53EE40FB7D1A1F738BC270478835770118A87EEC305B77B9DA7D9J664G" TargetMode="External"/><Relationship Id="rId673" Type="http://schemas.openxmlformats.org/officeDocument/2006/relationships/hyperlink" Target="consultantplus://offline/ref=3AC2DC02F0B034280264D53EE40FB7D1A1F738BC270478835770118A87EEC305B77B9DA6D8J667G" TargetMode="External"/><Relationship Id="rId729" Type="http://schemas.openxmlformats.org/officeDocument/2006/relationships/hyperlink" Target="consultantplus://offline/ref=3AC2DC02F0B034280264D53EE40FB7D1A1F738BC270478835770118A87EEC305B77B9DAEDB61067BJE6EG" TargetMode="External"/><Relationship Id="rId23" Type="http://schemas.openxmlformats.org/officeDocument/2006/relationships/hyperlink" Target="consultantplus://offline/ref=3AC2DC02F0B034280264D53EE40FB7D1A1F73AB52F0078835770118A87EEC305B77B9DAEDB610279JE6CG" TargetMode="External"/><Relationship Id="rId119" Type="http://schemas.openxmlformats.org/officeDocument/2006/relationships/hyperlink" Target="consultantplus://offline/ref=3AC2DC02F0B034280264D53EE40FB7D1A1F738BC270478835770118A87EEC305B77B9DAEDB610577JE6CG" TargetMode="External"/><Relationship Id="rId270" Type="http://schemas.openxmlformats.org/officeDocument/2006/relationships/hyperlink" Target="consultantplus://offline/ref=3AC2DC02F0B034280264D53EE40FB7D1A1F738BC270478835770118A87EEC305B77B9DABDDJ667G" TargetMode="External"/><Relationship Id="rId326" Type="http://schemas.openxmlformats.org/officeDocument/2006/relationships/hyperlink" Target="consultantplus://offline/ref=3AC2DC02F0B034280264D53EE40FB7D1A1F738BC270478835770118A87EEC305B77B9DA8DFJ667G" TargetMode="External"/><Relationship Id="rId533" Type="http://schemas.openxmlformats.org/officeDocument/2006/relationships/hyperlink" Target="consultantplus://offline/ref=3AC2DC02F0B034280264D53EE40FB7D1A7F533B7200B25895F291D8880E19C12B03291AFDB6104J76FG" TargetMode="External"/><Relationship Id="rId65" Type="http://schemas.openxmlformats.org/officeDocument/2006/relationships/hyperlink" Target="consultantplus://offline/ref=3AC2DC02F0B034280264D53EE40FB7D1A1F738B7230778835770118A87EEC305B77B9DAEDB610477JE67G" TargetMode="External"/><Relationship Id="rId130" Type="http://schemas.openxmlformats.org/officeDocument/2006/relationships/hyperlink" Target="consultantplus://offline/ref=3AC2DC02F0B034280264D53EE40FB7D1A1F738BC260478835770118A87JE6EG" TargetMode="External"/><Relationship Id="rId368" Type="http://schemas.openxmlformats.org/officeDocument/2006/relationships/hyperlink" Target="consultantplus://offline/ref=3AC2DC02F0B034280264D53EE40FB7D1A1F738BC270478835770118A87EEC305B77B9DAAD9J662G" TargetMode="External"/><Relationship Id="rId575" Type="http://schemas.openxmlformats.org/officeDocument/2006/relationships/hyperlink" Target="consultantplus://offline/ref=3AC2DC02F0B034280264D53EE40FB7D1A1F738BC270478835770118A87EEC305B77B9DA7D8J668G" TargetMode="External"/><Relationship Id="rId740" Type="http://schemas.openxmlformats.org/officeDocument/2006/relationships/hyperlink" Target="consultantplus://offline/ref=3AC2DC02F0B034280264D53EE40FB7D1A1F73AB52F0078835770118A87EEC305B77B9DAEDB60027EJE6EG" TargetMode="External"/><Relationship Id="rId172" Type="http://schemas.openxmlformats.org/officeDocument/2006/relationships/hyperlink" Target="consultantplus://offline/ref=3AC2DC02F0B034280264D53EE40FB7D1A1F738BC270478835770118A87EEC305B77B9DAADBJ664G" TargetMode="External"/><Relationship Id="rId228" Type="http://schemas.openxmlformats.org/officeDocument/2006/relationships/hyperlink" Target="consultantplus://offline/ref=3AC2DC02F0B034280264D53EE40FB7D1A1F738BC270478835770118A87EEC305B77B9DA8D8J666G" TargetMode="External"/><Relationship Id="rId435" Type="http://schemas.openxmlformats.org/officeDocument/2006/relationships/hyperlink" Target="consultantplus://offline/ref=3AC2DC02F0B034280264D53EE40FB7D1A1F73EB3270578835770118A87EEC305B77B9DA8JD6BG" TargetMode="External"/><Relationship Id="rId477" Type="http://schemas.openxmlformats.org/officeDocument/2006/relationships/hyperlink" Target="consultantplus://offline/ref=3AC2DC02F0B034280264D53EE40FB7D1A1F738BC270478835770118A87EEC305B77B9DAEDB61077EJE6EG" TargetMode="External"/><Relationship Id="rId600" Type="http://schemas.openxmlformats.org/officeDocument/2006/relationships/hyperlink" Target="consultantplus://offline/ref=3AC2DC02F0B034280264D53EE40FB7D1A1F738BC270478835770118A87EEC305B77B9DAEDB61067CJE6AG" TargetMode="External"/><Relationship Id="rId642" Type="http://schemas.openxmlformats.org/officeDocument/2006/relationships/hyperlink" Target="consultantplus://offline/ref=3AC2DC02F0B034280264D53EE40FB7D1A7F533B7200B25895F291D8880E19C12B03291AFDB6104J76FG" TargetMode="External"/><Relationship Id="rId684" Type="http://schemas.openxmlformats.org/officeDocument/2006/relationships/hyperlink" Target="consultantplus://offline/ref=3AC2DC02F0B034280264D53EE40FB7D1A1F738BC270478835770118A87EEC305B77B9DA6DEJ666G" TargetMode="External"/><Relationship Id="rId281" Type="http://schemas.openxmlformats.org/officeDocument/2006/relationships/hyperlink" Target="consultantplus://offline/ref=3AC2DC02F0B034280264D53EE40FB7D1A1F738BC270478835770118A87EEC305B77B9DAADFJ669G" TargetMode="External"/><Relationship Id="rId337" Type="http://schemas.openxmlformats.org/officeDocument/2006/relationships/hyperlink" Target="consultantplus://offline/ref=3AC2DC02F0B034280264D53EE40FB7D1A1F738BC270478835770118A87EEC305B77B9DA8DBJ668G" TargetMode="External"/><Relationship Id="rId502" Type="http://schemas.openxmlformats.org/officeDocument/2006/relationships/hyperlink" Target="consultantplus://offline/ref=3AC2DC02F0B034280264D53EE40FB7D1A1F738BC270478835770118A87EEC305B77B9DAEDB61057AJE6CG" TargetMode="External"/><Relationship Id="rId34" Type="http://schemas.openxmlformats.org/officeDocument/2006/relationships/hyperlink" Target="consultantplus://offline/ref=3AC2DC02F0B034280264D53EE40FB7D1A1F43EB2210978835770118A87JE6EG" TargetMode="External"/><Relationship Id="rId76" Type="http://schemas.openxmlformats.org/officeDocument/2006/relationships/hyperlink" Target="consultantplus://offline/ref=3AC2DC02F0B034280264D53EE40FB7D1A1F63BB6250878835770118A87EEC305B77B9DAEDB60077CJE6BG" TargetMode="External"/><Relationship Id="rId141" Type="http://schemas.openxmlformats.org/officeDocument/2006/relationships/hyperlink" Target="consultantplus://offline/ref=3AC2DC02F0B034280264D53EE40FB7D1A3F03EB4220B25895F291D88J860G" TargetMode="External"/><Relationship Id="rId379" Type="http://schemas.openxmlformats.org/officeDocument/2006/relationships/hyperlink" Target="consultantplus://offline/ref=3AC2DC02F0B034280264D53EE40FB7D1A1F738BC270478835770118A87EEC305B77B9DA9DCJ666G" TargetMode="External"/><Relationship Id="rId544" Type="http://schemas.openxmlformats.org/officeDocument/2006/relationships/hyperlink" Target="consultantplus://offline/ref=3AC2DC02F0B034280264D53EE40FB7D1A8F63BB32F0B25895F291D8880E19C12B03291AFDB6107J76BG" TargetMode="External"/><Relationship Id="rId586" Type="http://schemas.openxmlformats.org/officeDocument/2006/relationships/hyperlink" Target="consultantplus://offline/ref=3AC2DC02F0B034280264D53EE40FB7D1A1F738BC270478835770118A87EEC305B77B9DAAD8J666G" TargetMode="External"/><Relationship Id="rId751" Type="http://schemas.openxmlformats.org/officeDocument/2006/relationships/hyperlink" Target="consultantplus://offline/ref=3AC2DC02F0B034280264D53EE40FB7D1A1F73AB52F0078835770118A87EEC305B77B9DAEDB60067DJE6DG" TargetMode="External"/><Relationship Id="rId7" Type="http://schemas.openxmlformats.org/officeDocument/2006/relationships/hyperlink" Target="consultantplus://offline/ref=3AC2DC02F0B034280264D53EE40FB7D1A6F139B6200B25895F291D8880E19C12B03291AFDB6601J768G" TargetMode="External"/><Relationship Id="rId183" Type="http://schemas.openxmlformats.org/officeDocument/2006/relationships/hyperlink" Target="consultantplus://offline/ref=3AC2DC02F0B034280264D53EE40FB7D1A1F738BC270478835770118A87EEC305B77B9DAADAJ660G" TargetMode="External"/><Relationship Id="rId239" Type="http://schemas.openxmlformats.org/officeDocument/2006/relationships/hyperlink" Target="consultantplus://offline/ref=3AC2DC02F0B034280264D53EE40FB7D1A1F738BC270478835770118A87EEC305B77B9DA8D8J661G" TargetMode="External"/><Relationship Id="rId390" Type="http://schemas.openxmlformats.org/officeDocument/2006/relationships/hyperlink" Target="consultantplus://offline/ref=3AC2DC02F0B034280264D53EE40FB7D1A1F738BC270478835770118A87EEC305B77B9DABDCJ664G" TargetMode="External"/><Relationship Id="rId404" Type="http://schemas.openxmlformats.org/officeDocument/2006/relationships/hyperlink" Target="consultantplus://offline/ref=3AC2DC02F0B034280264D53EE40FB7D1A1F538B4270278835770118A87EEC305B77B9DAEDB61057EJE6CG" TargetMode="External"/><Relationship Id="rId446" Type="http://schemas.openxmlformats.org/officeDocument/2006/relationships/hyperlink" Target="consultantplus://offline/ref=3AC2DC02F0B034280264D53EE40FB7D1A1F73AB52F0078835770118A87EEC305B77B9DAEDB60047BJE6EG" TargetMode="External"/><Relationship Id="rId611" Type="http://schemas.openxmlformats.org/officeDocument/2006/relationships/hyperlink" Target="consultantplus://offline/ref=3AC2DC02F0B034280264D53EE40FB7D1A1F738BC270478835770118A87EEC305B77B9DAEDB61067CJE6DG" TargetMode="External"/><Relationship Id="rId653" Type="http://schemas.openxmlformats.org/officeDocument/2006/relationships/hyperlink" Target="consultantplus://offline/ref=3AC2DC02F0B034280264D53EE40FB7D1A1F43DB4210578835770118A87EEC305B77B9DAEDB610578JE69G" TargetMode="External"/><Relationship Id="rId250" Type="http://schemas.openxmlformats.org/officeDocument/2006/relationships/hyperlink" Target="consultantplus://offline/ref=3AC2DC02F0B034280264D53EE40FB7D1A1F73AB52F0078835770118A87EEC305B77B9DAEDB610D79JE66G" TargetMode="External"/><Relationship Id="rId292" Type="http://schemas.openxmlformats.org/officeDocument/2006/relationships/hyperlink" Target="consultantplus://offline/ref=3AC2DC02F0B034280264D53EE40FB7D1A1F738BC270478835770118A87EEC305B77B9DA7D8J660G" TargetMode="External"/><Relationship Id="rId306" Type="http://schemas.openxmlformats.org/officeDocument/2006/relationships/hyperlink" Target="consultantplus://offline/ref=3AC2DC02F0B034280264D53EE40FB7D1A1F738BC270478835770118A87EEC305B77B9DAEDB610579JE6DG" TargetMode="External"/><Relationship Id="rId488" Type="http://schemas.openxmlformats.org/officeDocument/2006/relationships/hyperlink" Target="consultantplus://offline/ref=3AC2DC02F0B034280264D53EE40FB7D1A1F73AB52F0078835770118A87EEC305B77B9DAEDB600478JE69G" TargetMode="External"/><Relationship Id="rId695" Type="http://schemas.openxmlformats.org/officeDocument/2006/relationships/hyperlink" Target="consultantplus://offline/ref=3AC2DC02F0B034280264D53EE40FB7D1A1F738BC270478835770118A87EEC305B77B9DA6D8J662G" TargetMode="External"/><Relationship Id="rId709" Type="http://schemas.openxmlformats.org/officeDocument/2006/relationships/hyperlink" Target="consultantplus://offline/ref=3AC2DC02F0B034280264D53EE40FB7D1A1F738BC270478835770118A87EEC305B77B9DA6DEJ664G" TargetMode="External"/><Relationship Id="rId45" Type="http://schemas.openxmlformats.org/officeDocument/2006/relationships/hyperlink" Target="consultantplus://offline/ref=3AC2DC02F0B034280264D53EE40FB7D1A1F738BC260478835770118A87EEC305B77B9DAEDB61077EJE66G" TargetMode="External"/><Relationship Id="rId87" Type="http://schemas.openxmlformats.org/officeDocument/2006/relationships/hyperlink" Target="consultantplus://offline/ref=3AC2DC02F0B034280264D53EE40FB7D1A1F63BB6250878835770118A87EEC305B77B9DAEDB60077CJE6BG" TargetMode="External"/><Relationship Id="rId110" Type="http://schemas.openxmlformats.org/officeDocument/2006/relationships/hyperlink" Target="consultantplus://offline/ref=3AC2DC02F0B034280264D53EE40FB7D1A1F73AB52F0078835770118A87EEC305B77B9DAEDB610D7FJE6EG" TargetMode="External"/><Relationship Id="rId348" Type="http://schemas.openxmlformats.org/officeDocument/2006/relationships/hyperlink" Target="consultantplus://offline/ref=3AC2DC02F0B034280264D53EE40FB7D1A1F738B7230778835770118A87EEC305B77B9DAEDB61077FJE69G" TargetMode="External"/><Relationship Id="rId513" Type="http://schemas.openxmlformats.org/officeDocument/2006/relationships/hyperlink" Target="consultantplus://offline/ref=3AC2DC02F0B034280264D53EE40FB7D1A8F63BB32F0B25895F291D8880E19C12B03291AFDB6104J768G" TargetMode="External"/><Relationship Id="rId555" Type="http://schemas.openxmlformats.org/officeDocument/2006/relationships/hyperlink" Target="consultantplus://offline/ref=3AC2DC02F0B034280264D53EE40FB7D1A1F738BC270478835770118A87EEC305B77B9DABD2J665G" TargetMode="External"/><Relationship Id="rId597" Type="http://schemas.openxmlformats.org/officeDocument/2006/relationships/hyperlink" Target="consultantplus://offline/ref=3AC2DC02F0B034280264D53EE40FB7D1A1F738BC270478835770118A87EEC305B77B9DAEDB61067BJE6AG" TargetMode="External"/><Relationship Id="rId720" Type="http://schemas.openxmlformats.org/officeDocument/2006/relationships/hyperlink" Target="consultantplus://offline/ref=3AC2DC02F0B034280264D53EE40FB7D1A1F738BC270478835770118A87EEC305B77B9DAEDB61067BJE6FG" TargetMode="External"/><Relationship Id="rId152" Type="http://schemas.openxmlformats.org/officeDocument/2006/relationships/hyperlink" Target="consultantplus://offline/ref=3AC2DC02F0B034280264D53EE40FB7D1A1F738BC270478835770118A87EEC305B77B9DAEDB610579JE69G" TargetMode="External"/><Relationship Id="rId194" Type="http://schemas.openxmlformats.org/officeDocument/2006/relationships/hyperlink" Target="consultantplus://offline/ref=3AC2DC02F0B034280264D53EE40FB7D1A1F73AB52F0078835770118A87EEC305B77B9DAEDB60027FJE6AG" TargetMode="External"/><Relationship Id="rId208" Type="http://schemas.openxmlformats.org/officeDocument/2006/relationships/hyperlink" Target="consultantplus://offline/ref=3AC2DC02F0B034280264D53EE40FB7D1A1F738BC270478835770118A87EEC305B77B9DAEDB610578JE67G" TargetMode="External"/><Relationship Id="rId415" Type="http://schemas.openxmlformats.org/officeDocument/2006/relationships/hyperlink" Target="consultantplus://offline/ref=3AC2DC02F0B034280264D53EE40FB7D1A1F43BB6250378835770118A87EEC305B77B9DAEDB61057FJE67G" TargetMode="External"/><Relationship Id="rId457" Type="http://schemas.openxmlformats.org/officeDocument/2006/relationships/hyperlink" Target="consultantplus://offline/ref=3AC2DC02F0B034280264D53EE40FB7D1A1F73AB52F0078835770118A87EEC305B77B9DAEDB60047AJE6DG" TargetMode="External"/><Relationship Id="rId622" Type="http://schemas.openxmlformats.org/officeDocument/2006/relationships/hyperlink" Target="consultantplus://offline/ref=3AC2DC02F0B034280264D53EE40FB7D1A1F738BC270478835770118A87EEC305B77B9DACDBJ663G" TargetMode="External"/><Relationship Id="rId261" Type="http://schemas.openxmlformats.org/officeDocument/2006/relationships/hyperlink" Target="consultantplus://offline/ref=3AC2DC02F0B034280264D53EE40FB7D1A1F738BC270478835770118A87EEC305B77B9DAADFJ665G" TargetMode="External"/><Relationship Id="rId499" Type="http://schemas.openxmlformats.org/officeDocument/2006/relationships/hyperlink" Target="consultantplus://offline/ref=3AC2DC02F0B034280264D53EE40FB7D1A1F733B6240978835770118A87EEC305B77B9DAEDB61037FJE6EG" TargetMode="External"/><Relationship Id="rId664" Type="http://schemas.openxmlformats.org/officeDocument/2006/relationships/hyperlink" Target="consultantplus://offline/ref=3AC2DC02F0B034280264D53EE40FB7D1A1F738BC270478835770118A87EEC305B77B9DAEDB61067FJE69G" TargetMode="External"/><Relationship Id="rId14" Type="http://schemas.openxmlformats.org/officeDocument/2006/relationships/hyperlink" Target="consultantplus://offline/ref=3AC2DC02F0B034280264D53EE40FB7D1A7F732BD240B25895F291D8880E19C12B03291AFDB6105J766G" TargetMode="External"/><Relationship Id="rId56" Type="http://schemas.openxmlformats.org/officeDocument/2006/relationships/hyperlink" Target="consultantplus://offline/ref=3AC2DC02F0B034280264D53EE40FB7D1A1F73AB52F0078835770118A87EEC305B77B9DAEDB610279JE68G" TargetMode="External"/><Relationship Id="rId317" Type="http://schemas.openxmlformats.org/officeDocument/2006/relationships/hyperlink" Target="consultantplus://offline/ref=3AC2DC02F0B034280264D53EE40FB7D1A1F738BC270478835770118A87EEC305B77B9DA8DFJ667G" TargetMode="External"/><Relationship Id="rId359" Type="http://schemas.openxmlformats.org/officeDocument/2006/relationships/hyperlink" Target="consultantplus://offline/ref=3AC2DC02F0B034280264D53EE40FB7D1A1F738BC270478835770118A87EEC305B77B9DA8D8J666G" TargetMode="External"/><Relationship Id="rId524" Type="http://schemas.openxmlformats.org/officeDocument/2006/relationships/hyperlink" Target="consultantplus://offline/ref=3AC2DC02F0B034280264D53EE40FB7D1A1F738BC270478835770118A87EEC305B77B9DAEDB61067FJE69G" TargetMode="External"/><Relationship Id="rId566" Type="http://schemas.openxmlformats.org/officeDocument/2006/relationships/hyperlink" Target="consultantplus://offline/ref=3AC2DC02F0B034280264D53EE40FB7D1A1F738BC270478835770118A87EEC305B77B9DAEDB61067FJE66G" TargetMode="External"/><Relationship Id="rId731" Type="http://schemas.openxmlformats.org/officeDocument/2006/relationships/hyperlink" Target="consultantplus://offline/ref=3AC2DC02F0B034280264D53EE40FB7D1A1F738BC270478835770118A87EEC305B77B9DAEDB61067BJE6CG" TargetMode="External"/><Relationship Id="rId98" Type="http://schemas.openxmlformats.org/officeDocument/2006/relationships/hyperlink" Target="consultantplus://offline/ref=3AC2DC02F0B034280264D53EE40FB7D1A6FC3CB02E0B25895F291D8880E19C12B03291AFDB6103J76CG" TargetMode="External"/><Relationship Id="rId121" Type="http://schemas.openxmlformats.org/officeDocument/2006/relationships/hyperlink" Target="consultantplus://offline/ref=3AC2DC02F0B034280264D53EE40FB7D1A7FD3FBC270B25895F291D8880E19C12B03291AFDB6107J76DG" TargetMode="External"/><Relationship Id="rId163" Type="http://schemas.openxmlformats.org/officeDocument/2006/relationships/hyperlink" Target="consultantplus://offline/ref=3AC2DC02F0B034280264D53EE40FB7D1A1F738BC270478835770118A87EEC305B77B9DAEDB610579JE68G" TargetMode="External"/><Relationship Id="rId219" Type="http://schemas.openxmlformats.org/officeDocument/2006/relationships/hyperlink" Target="consultantplus://offline/ref=3AC2DC02F0B034280264D53EE40FB7D1A1F738BC270478835770118A87EEC305B77B9DAEDB61057AJE6DG" TargetMode="External"/><Relationship Id="rId370" Type="http://schemas.openxmlformats.org/officeDocument/2006/relationships/hyperlink" Target="consultantplus://offline/ref=3AC2DC02F0B034280264D53EE40FB7D1A1F738BC270478835770118A87EEC305B77B9DABDCJ664G" TargetMode="External"/><Relationship Id="rId426" Type="http://schemas.openxmlformats.org/officeDocument/2006/relationships/hyperlink" Target="consultantplus://offline/ref=3AC2DC02F0B034280264D53EE40FB7D1A1F738BC270478835770118A87EEC305B77B9DA8DCJ669G" TargetMode="External"/><Relationship Id="rId633" Type="http://schemas.openxmlformats.org/officeDocument/2006/relationships/hyperlink" Target="consultantplus://offline/ref=3AC2DC02F0B034280264D53EE40FB7D1A1F738BC270478835770118A87EEC305B77B9DA7D9J664G" TargetMode="External"/><Relationship Id="rId230" Type="http://schemas.openxmlformats.org/officeDocument/2006/relationships/hyperlink" Target="consultantplus://offline/ref=3AC2DC02F0B034280264D53EE40FB7D1A1F738BC270478835770118A87EEC305B77B9DA8DDJ660G" TargetMode="External"/><Relationship Id="rId468" Type="http://schemas.openxmlformats.org/officeDocument/2006/relationships/hyperlink" Target="consultantplus://offline/ref=3AC2DC02F0B034280264D53EE40FB7D1A1F73CB6220978835770118A87EEC305B77B9DAEDB610579JE68G" TargetMode="External"/><Relationship Id="rId675" Type="http://schemas.openxmlformats.org/officeDocument/2006/relationships/hyperlink" Target="consultantplus://offline/ref=3AC2DC02F0B034280264D53EE40FB7D1A1F738BC270478835770118A87EEC305B77B9DA7D8J668G" TargetMode="External"/><Relationship Id="rId25" Type="http://schemas.openxmlformats.org/officeDocument/2006/relationships/hyperlink" Target="consultantplus://offline/ref=3AC2DC02F0B034280264D53EE40FB7D1A1F439B3270778835770118A87EEC305B77B9DAEDB61077CJE6EG" TargetMode="External"/><Relationship Id="rId67" Type="http://schemas.openxmlformats.org/officeDocument/2006/relationships/hyperlink" Target="consultantplus://offline/ref=3AC2DC02F0B034280264D53EE40FB7D1A1F73BBC240278835770118A87EEC305B77B9DJA6DG" TargetMode="External"/><Relationship Id="rId272" Type="http://schemas.openxmlformats.org/officeDocument/2006/relationships/hyperlink" Target="consultantplus://offline/ref=3AC2DC02F0B034280264D53EE40FB7D1A1F738BC270478835770118A87EEC305B77B9DAEDB610579JE66G" TargetMode="External"/><Relationship Id="rId328" Type="http://schemas.openxmlformats.org/officeDocument/2006/relationships/hyperlink" Target="consultantplus://offline/ref=3AC2DC02F0B034280264D53EE40FB7D1A1F738BC270478835770118A87EEC305B77B9DA9D3J667G" TargetMode="External"/><Relationship Id="rId535" Type="http://schemas.openxmlformats.org/officeDocument/2006/relationships/hyperlink" Target="consultantplus://offline/ref=3AC2DC02F0B034280264D53EE40FB7D1A1F73AB52F0078835770118A87EEC305B77B9DAEDB600477JE6AG" TargetMode="External"/><Relationship Id="rId577" Type="http://schemas.openxmlformats.org/officeDocument/2006/relationships/hyperlink" Target="consultantplus://offline/ref=3AC2DC02F0B034280264D53EE40FB7D1A1F738BC270478835770118A87EEC305B77B9DA8DBJ666G" TargetMode="External"/><Relationship Id="rId700" Type="http://schemas.openxmlformats.org/officeDocument/2006/relationships/hyperlink" Target="consultantplus://offline/ref=3AC2DC02F0B034280264D53EE40FB7D1A1F738BC270478835770118A87EEC305B77B9DA7D8J668G" TargetMode="External"/><Relationship Id="rId742" Type="http://schemas.openxmlformats.org/officeDocument/2006/relationships/hyperlink" Target="consultantplus://offline/ref=3AC2DC02F0B034280264D53EE40FB7D1A1F73AB52F0078835770118A87EEC305B77B9DAEDB60067DJE6EG" TargetMode="External"/><Relationship Id="rId132" Type="http://schemas.openxmlformats.org/officeDocument/2006/relationships/hyperlink" Target="consultantplus://offline/ref=3AC2DC02F0B034280264D53EE40FB7D1A1F738B1200278835770118A87EEC305B77B9DAEDB61077DJE69G" TargetMode="External"/><Relationship Id="rId174" Type="http://schemas.openxmlformats.org/officeDocument/2006/relationships/hyperlink" Target="consultantplus://offline/ref=3AC2DC02F0B034280264D53EE40FB7D1A1F738BC270478835770118A87EEC305B77B9DAEDB610579JE68G" TargetMode="External"/><Relationship Id="rId381" Type="http://schemas.openxmlformats.org/officeDocument/2006/relationships/hyperlink" Target="consultantplus://offline/ref=3AC2DC02F0B034280264D53EE40FB7D1A1F738BC270478835770118A87EEC305B77B9DA9DCJ666G" TargetMode="External"/><Relationship Id="rId602" Type="http://schemas.openxmlformats.org/officeDocument/2006/relationships/hyperlink" Target="consultantplus://offline/ref=3AC2DC02F0B034280264D53EE40FB7D1A1F738BC270478835770118A87EEC305B77B9DA7DEJ664G" TargetMode="External"/><Relationship Id="rId241" Type="http://schemas.openxmlformats.org/officeDocument/2006/relationships/hyperlink" Target="consultantplus://offline/ref=3AC2DC02F0B034280264D53EE40FB7D1A1F738BC270478835770118A87EEC305B77B9DA8DEJ665G" TargetMode="External"/><Relationship Id="rId437" Type="http://schemas.openxmlformats.org/officeDocument/2006/relationships/hyperlink" Target="consultantplus://offline/ref=3AC2DC02F0B034280264D53EE40FB7D1A1F73EB3270578835770118A87JE6EG" TargetMode="External"/><Relationship Id="rId479" Type="http://schemas.openxmlformats.org/officeDocument/2006/relationships/hyperlink" Target="consultantplus://offline/ref=3AC2DC02F0B034280264D53EE40FB7D1A1F738BC270478835770118A87EEC305B77B9DA9DCJ665G" TargetMode="External"/><Relationship Id="rId644" Type="http://schemas.openxmlformats.org/officeDocument/2006/relationships/hyperlink" Target="consultantplus://offline/ref=3AC2DC02F0B034280264D53EE40FB7D1A1F738BC270478835770118A87EEC305B77B9DAEDB61067FJE66G" TargetMode="External"/><Relationship Id="rId686" Type="http://schemas.openxmlformats.org/officeDocument/2006/relationships/hyperlink" Target="consultantplus://offline/ref=3AC2DC02F0B034280264D53EE40FB7D1A1F73AB52F0078835770118A87EEC305B77B9DAEDB600776JE67G" TargetMode="External"/><Relationship Id="rId36" Type="http://schemas.openxmlformats.org/officeDocument/2006/relationships/hyperlink" Target="consultantplus://offline/ref=3AC2DC02F0B034280264D53EE40FB7D1A1F73EB3270578835770118A87JE6EG" TargetMode="External"/><Relationship Id="rId283" Type="http://schemas.openxmlformats.org/officeDocument/2006/relationships/hyperlink" Target="consultantplus://offline/ref=3AC2DC02F0B034280264D53EE40FB7D1A1F738BC270478835770118A87EEC305B77B9DAADDJ665G" TargetMode="External"/><Relationship Id="rId339" Type="http://schemas.openxmlformats.org/officeDocument/2006/relationships/hyperlink" Target="consultantplus://offline/ref=3AC2DC02F0B034280264D53EE40FB7D1A1F738BC270478835770118A87EEC305B77B9DA8DBJ669G" TargetMode="External"/><Relationship Id="rId490" Type="http://schemas.openxmlformats.org/officeDocument/2006/relationships/hyperlink" Target="consultantplus://offline/ref=3AC2DC02F0B034280264D53EE40FB7D1A1F733B0250378835770118A87EEC305B77B9DAEDB61057FJE67G" TargetMode="External"/><Relationship Id="rId504" Type="http://schemas.openxmlformats.org/officeDocument/2006/relationships/hyperlink" Target="consultantplus://offline/ref=3AC2DC02F0B034280264D53EE40FB7D1A4F738B3270B25895F291D8880E19C12B03291AFDB6107J76DG" TargetMode="External"/><Relationship Id="rId546" Type="http://schemas.openxmlformats.org/officeDocument/2006/relationships/hyperlink" Target="consultantplus://offline/ref=3AC2DC02F0B034280264D53EE40FB7D1A7F533B7200B25895F291D8880E19C12B03291AFDB6103J76FG" TargetMode="External"/><Relationship Id="rId711" Type="http://schemas.openxmlformats.org/officeDocument/2006/relationships/hyperlink" Target="consultantplus://offline/ref=3AC2DC02F0B034280264D53EE40FB7D1A1F738BC270478835770118A87EEC305B77B9DAEDB61077AJE6AG" TargetMode="External"/><Relationship Id="rId753" Type="http://schemas.openxmlformats.org/officeDocument/2006/relationships/hyperlink" Target="consultantplus://offline/ref=3AC2DC02F0B034280264D53EE40FB7D1A1F738BC270478835770118A87EEC305B77B9DAEDB61047EJE6FG" TargetMode="External"/><Relationship Id="rId78" Type="http://schemas.openxmlformats.org/officeDocument/2006/relationships/hyperlink" Target="consultantplus://offline/ref=3AC2DC02F0B034280264D53EE40FB7D1A1F63BB6250878835770118A87EEC305B77B9DAEDB60067FJE6EG" TargetMode="External"/><Relationship Id="rId101" Type="http://schemas.openxmlformats.org/officeDocument/2006/relationships/hyperlink" Target="consultantplus://offline/ref=3AC2DC02F0B034280264D53EE40FB7D1A1F738BC270478835770118A87EEC305B77B9DAEDB61057DJE69G" TargetMode="External"/><Relationship Id="rId143" Type="http://schemas.openxmlformats.org/officeDocument/2006/relationships/hyperlink" Target="consultantplus://offline/ref=3AC2DC02F0B034280264D53EE40FB7D1A1F439B3270778835770118A87EEC305B77B9DAEDB61077CJE6CG" TargetMode="External"/><Relationship Id="rId185" Type="http://schemas.openxmlformats.org/officeDocument/2006/relationships/hyperlink" Target="consultantplus://offline/ref=3AC2DC02F0B034280264D53EE40FB7D1A1F738BC270478835770118A87EEC305B77B9DABD3J666G" TargetMode="External"/><Relationship Id="rId350" Type="http://schemas.openxmlformats.org/officeDocument/2006/relationships/hyperlink" Target="consultantplus://offline/ref=3AC2DC02F0B034280264D53EE40FB7D1A1F73AB52F0078835770118A87EEC305B77B9DAEDB60027CJE6DG" TargetMode="External"/><Relationship Id="rId406" Type="http://schemas.openxmlformats.org/officeDocument/2006/relationships/hyperlink" Target="consultantplus://offline/ref=3AC2DC02F0B034280264D53EE40FB7D1A3F03ABD2F0B25895F291D8880E19C12B03291AFDB6104J76EG" TargetMode="External"/><Relationship Id="rId588" Type="http://schemas.openxmlformats.org/officeDocument/2006/relationships/hyperlink" Target="consultantplus://offline/ref=3AC2DC02F0B034280264D53EE40FB7D1A1F738BC270478835770118A87EEC305B77B9DA7DFJ668G" TargetMode="External"/><Relationship Id="rId9" Type="http://schemas.openxmlformats.org/officeDocument/2006/relationships/hyperlink" Target="consultantplus://offline/ref=3AC2DC02F0B034280264D53EE40FB7D1A5F43DB12F0B25895F291D8880E19C12B03291AFDB6105J766G" TargetMode="External"/><Relationship Id="rId210" Type="http://schemas.openxmlformats.org/officeDocument/2006/relationships/hyperlink" Target="consultantplus://offline/ref=3AC2DC02F0B034280264D53EE40FB7D1A1F738BC270478835770118A87EEC305B77B9DAEDB610577JE68G" TargetMode="External"/><Relationship Id="rId392" Type="http://schemas.openxmlformats.org/officeDocument/2006/relationships/hyperlink" Target="consultantplus://offline/ref=3AC2DC02F0B034280264D53EE40FB7D1A1F738BC270478835770118A87EEC305B77B9DABDCJ664G" TargetMode="External"/><Relationship Id="rId448" Type="http://schemas.openxmlformats.org/officeDocument/2006/relationships/hyperlink" Target="consultantplus://offline/ref=3AC2DC02F0B034280264D53EE40FB7D1A1F73AB52F0078835770118A87EEC305B77B9DAEDB60047BJE6CG" TargetMode="External"/><Relationship Id="rId613" Type="http://schemas.openxmlformats.org/officeDocument/2006/relationships/hyperlink" Target="consultantplus://offline/ref=3AC2DC02F0B034280264D53EE40FB7D1A1F738BC270478835770118A87EEC305B77B9DAEDB61067EJE67G" TargetMode="External"/><Relationship Id="rId655" Type="http://schemas.openxmlformats.org/officeDocument/2006/relationships/hyperlink" Target="consultantplus://offline/ref=3AC2DC02F0B034280264D53EE40FB7D1A1F73EB3270578835770118A87EEC305B77B9DABJD6EG" TargetMode="External"/><Relationship Id="rId697" Type="http://schemas.openxmlformats.org/officeDocument/2006/relationships/hyperlink" Target="consultantplus://offline/ref=3AC2DC02F0B034280264D53EE40FB7D1A1F738BC270478835770118A87EEC305B77B9DA9DBJ663G" TargetMode="External"/><Relationship Id="rId252" Type="http://schemas.openxmlformats.org/officeDocument/2006/relationships/hyperlink" Target="consultantplus://offline/ref=3AC2DC02F0B034280264D53EE40FB7D1A1F738BC270478835770118A87EEC305B77B9DABDCJ664G" TargetMode="External"/><Relationship Id="rId294" Type="http://schemas.openxmlformats.org/officeDocument/2006/relationships/hyperlink" Target="consultantplus://offline/ref=3AC2DC02F0B034280264D53EE40FB7D1A1F738BC270478835770118A87EEC305B77B9DA7D8J660G" TargetMode="External"/><Relationship Id="rId308" Type="http://schemas.openxmlformats.org/officeDocument/2006/relationships/hyperlink" Target="consultantplus://offline/ref=3AC2DC02F0B034280264D53EE40FB7D1A1F738BC270478835770118A87EEC305B77B9DA9DEJ665G" TargetMode="External"/><Relationship Id="rId515" Type="http://schemas.openxmlformats.org/officeDocument/2006/relationships/hyperlink" Target="consultantplus://offline/ref=3AC2DC02F0B034280264D53EE40FB7D1A4F738B3270B25895F291D8880E19C12B03291AFDB6107J769G" TargetMode="External"/><Relationship Id="rId722" Type="http://schemas.openxmlformats.org/officeDocument/2006/relationships/hyperlink" Target="consultantplus://offline/ref=3AC2DC02F0B034280264D53EE40FB7D1A1F738BC270478835770118A87EEC305B77B9DAEDB61067BJE6EG" TargetMode="External"/><Relationship Id="rId47" Type="http://schemas.openxmlformats.org/officeDocument/2006/relationships/hyperlink" Target="consultantplus://offline/ref=3AC2DC02F0B034280264D53EE40FB7D1A1F73BBC260978835770118A87EEC305B77B9DAEDB61047FJE66G" TargetMode="External"/><Relationship Id="rId89" Type="http://schemas.openxmlformats.org/officeDocument/2006/relationships/hyperlink" Target="consultantplus://offline/ref=3AC2DC02F0B034280264D53EE40FB7D1A1F738BC270478835770118A87EEC305B77B9DAEDB610578JE69G" TargetMode="External"/><Relationship Id="rId112" Type="http://schemas.openxmlformats.org/officeDocument/2006/relationships/hyperlink" Target="consultantplus://offline/ref=3AC2DC02F0B034280264D53EE40FB7D1A1F738B0210078835770118A87EEC305B77B9DAEDB61077CJE67G" TargetMode="External"/><Relationship Id="rId154" Type="http://schemas.openxmlformats.org/officeDocument/2006/relationships/hyperlink" Target="consultantplus://offline/ref=3AC2DC02F0B034280264D53EE40FB7D1A1F738BC270478835770118A87EEC305B77B9DABD3J660G" TargetMode="External"/><Relationship Id="rId361" Type="http://schemas.openxmlformats.org/officeDocument/2006/relationships/hyperlink" Target="consultantplus://offline/ref=3AC2DC02F0B034280264D53EE40FB7D1A1F43EB5210378835770118A87EEC305B77B9DAEDB61057EJE69G" TargetMode="External"/><Relationship Id="rId557" Type="http://schemas.openxmlformats.org/officeDocument/2006/relationships/hyperlink" Target="consultantplus://offline/ref=3AC2DC02F0B034280264D53EE40FB7D1A1F738BC270478835770118A87EEC305B77B9DAADDJ665G" TargetMode="External"/><Relationship Id="rId599" Type="http://schemas.openxmlformats.org/officeDocument/2006/relationships/hyperlink" Target="consultantplus://offline/ref=3AC2DC02F0B034280264D53EE40FB7D1A1F432BC210178835770118A87JE6EG" TargetMode="External"/><Relationship Id="rId196" Type="http://schemas.openxmlformats.org/officeDocument/2006/relationships/hyperlink" Target="consultantplus://offline/ref=3AC2DC02F0B034280264D53EE40FB7D1A1F738BC270478835770118A87EEC305B77B9DABD3J660G" TargetMode="External"/><Relationship Id="rId417" Type="http://schemas.openxmlformats.org/officeDocument/2006/relationships/hyperlink" Target="consultantplus://offline/ref=3AC2DC02F0B034280264D53EE40FB7D1A1F738BC270278835770118A87EEC305B77B9DAEDB60057EJE69G" TargetMode="External"/><Relationship Id="rId459" Type="http://schemas.openxmlformats.org/officeDocument/2006/relationships/hyperlink" Target="consultantplus://offline/ref=3AC2DC02F0B034280264D53EE40FB7D1A1F738BC270478835770118A87EEC305B77B9DAEDB610476JE67G" TargetMode="External"/><Relationship Id="rId624" Type="http://schemas.openxmlformats.org/officeDocument/2006/relationships/hyperlink" Target="consultantplus://offline/ref=3AC2DC02F0B034280264D53EE40FB7D1A1F738BC270478835770118A87EEC305B77B9DA7D9J664G" TargetMode="External"/><Relationship Id="rId666" Type="http://schemas.openxmlformats.org/officeDocument/2006/relationships/hyperlink" Target="consultantplus://offline/ref=3AC2DC02F0B034280264D53EE40FB7D1A1F738BC270478835770118A87EEC305B77B9DA6DEJ662G" TargetMode="External"/><Relationship Id="rId16" Type="http://schemas.openxmlformats.org/officeDocument/2006/relationships/hyperlink" Target="consultantplus://offline/ref=3AC2DC02F0B034280264D53EE40FB7D1A7FD3FB6230B25895F291D8880E19C12B03291AFDB6104J76DG" TargetMode="External"/><Relationship Id="rId221" Type="http://schemas.openxmlformats.org/officeDocument/2006/relationships/hyperlink" Target="consultantplus://offline/ref=3AC2DC02F0B034280264D53EE40FB7D1A1F738BC270478835770118A87EEC305B77B9DABDCJ664G" TargetMode="External"/><Relationship Id="rId263" Type="http://schemas.openxmlformats.org/officeDocument/2006/relationships/hyperlink" Target="consultantplus://offline/ref=3AC2DC02F0B034280264D53EE40FB7D1A1F738BC270478835770118A87EEC305B77B9DAADDJ665G" TargetMode="External"/><Relationship Id="rId319" Type="http://schemas.openxmlformats.org/officeDocument/2006/relationships/hyperlink" Target="consultantplus://offline/ref=3AC2DC02F0B034280264D53EE40FB7D1A1F738BC270478835770118A87EEC305B77B9DABDCJ664G" TargetMode="External"/><Relationship Id="rId470" Type="http://schemas.openxmlformats.org/officeDocument/2006/relationships/hyperlink" Target="consultantplus://offline/ref=3AC2DC02F0B034280264D53EE40FB7D1A1F73AB52F0078835770118A87EEC305B77B9DAEDB60047AJE67G" TargetMode="External"/><Relationship Id="rId526" Type="http://schemas.openxmlformats.org/officeDocument/2006/relationships/hyperlink" Target="consultantplus://offline/ref=3AC2DC02F0B034280264D53EE40FB7D1A1F73AB52F0078835770118A87EEC305B77B9DAEDB600478JE67G" TargetMode="External"/><Relationship Id="rId58" Type="http://schemas.openxmlformats.org/officeDocument/2006/relationships/hyperlink" Target="consultantplus://offline/ref=3AC2DC02F0B034280264D53EE40FB7D1A1F738B32E0378835770118A87EEC305B77B9DAED9J668G" TargetMode="External"/><Relationship Id="rId123" Type="http://schemas.openxmlformats.org/officeDocument/2006/relationships/hyperlink" Target="consultantplus://offline/ref=3AC2DC02F0B034280264D53EE40FB7D1A1F73AB52F0078835770118A87EEC305B77B9DAEDB610D7FJE6DG" TargetMode="External"/><Relationship Id="rId330" Type="http://schemas.openxmlformats.org/officeDocument/2006/relationships/hyperlink" Target="consultantplus://offline/ref=3AC2DC02F0B034280264D53EE40FB7D1A1F738BC270478835770118A87EEC305B77B9DAAD9J662G" TargetMode="External"/><Relationship Id="rId568" Type="http://schemas.openxmlformats.org/officeDocument/2006/relationships/hyperlink" Target="consultantplus://offline/ref=3AC2DC02F0B034280264D53EE40FB7D1A1F738BC270478835770118A87EEC305B77B9DADD2J668G" TargetMode="External"/><Relationship Id="rId733" Type="http://schemas.openxmlformats.org/officeDocument/2006/relationships/hyperlink" Target="consultantplus://offline/ref=3AC2DC02F0B034280264D53EE40FB7D1A1F738BC270478835770118A87EEC305B77B9DAEDB61067BJE6FG" TargetMode="External"/><Relationship Id="rId165" Type="http://schemas.openxmlformats.org/officeDocument/2006/relationships/hyperlink" Target="consultantplus://offline/ref=3AC2DC02F0B034280264D53EE40FB7D1A1F738BC270478835770118A87EEC305B77B9DAEDB610579JE66G" TargetMode="External"/><Relationship Id="rId372" Type="http://schemas.openxmlformats.org/officeDocument/2006/relationships/hyperlink" Target="consultantplus://offline/ref=3AC2DC02F0B034280264D53EE40FB7D1A1F738BC270478835770118A87EEC305B77B9DA9DCJ665G" TargetMode="External"/><Relationship Id="rId428" Type="http://schemas.openxmlformats.org/officeDocument/2006/relationships/hyperlink" Target="consultantplus://offline/ref=3AC2DC02F0B034280264D53EE40FB7D1A1F738BC270478835770118A87EEC305B77B9DAEDB61057AJE6DG" TargetMode="External"/><Relationship Id="rId635" Type="http://schemas.openxmlformats.org/officeDocument/2006/relationships/hyperlink" Target="consultantplus://offline/ref=3AC2DC02F0B034280264D53EE40FB7D1A1F738BC270478835770118A87EEC305B77B9DAEDB61067FJE68G" TargetMode="External"/><Relationship Id="rId677" Type="http://schemas.openxmlformats.org/officeDocument/2006/relationships/hyperlink" Target="consultantplus://offline/ref=3AC2DC02F0B034280264D53EE40FB7D1A1F738BC270478835770118A87EEC305B77B9DA6D8J667G" TargetMode="External"/><Relationship Id="rId232" Type="http://schemas.openxmlformats.org/officeDocument/2006/relationships/hyperlink" Target="consultantplus://offline/ref=3AC2DC02F0B034280264D53EE40FB7D1A1F738B7230878835770118A87JE6EG" TargetMode="External"/><Relationship Id="rId274" Type="http://schemas.openxmlformats.org/officeDocument/2006/relationships/hyperlink" Target="consultantplus://offline/ref=3AC2DC02F0B034280264D53EE40FB7D1A1F738BC270478835770118A87EEC305B77B9DAAD3J667G" TargetMode="External"/><Relationship Id="rId481" Type="http://schemas.openxmlformats.org/officeDocument/2006/relationships/hyperlink" Target="consultantplus://offline/ref=3AC2DC02F0B034280264D53EE40FB7D1A1F73AB52F0078835770118A87EEC305B77B9DAEDB600478JE6AG" TargetMode="External"/><Relationship Id="rId702" Type="http://schemas.openxmlformats.org/officeDocument/2006/relationships/hyperlink" Target="consultantplus://offline/ref=3AC2DC02F0B034280264D53EE40FB7D1A1F738BC270478835770118A87EEC305B77B9DA7D8J668G" TargetMode="External"/><Relationship Id="rId27" Type="http://schemas.openxmlformats.org/officeDocument/2006/relationships/hyperlink" Target="consultantplus://offline/ref=3AC2DC02F0B034280264D53EE40FB7D1A1F738B0210078835770118A87EEC305B77B9DAEDB61077CJE67G" TargetMode="External"/><Relationship Id="rId69" Type="http://schemas.openxmlformats.org/officeDocument/2006/relationships/hyperlink" Target="consultantplus://offline/ref=3AC2DC02F0B034280264D53EE40FB7D1A1F63BB6250878835770118A87EEC305B77B9DAEDB60077CJE6BG" TargetMode="External"/><Relationship Id="rId134" Type="http://schemas.openxmlformats.org/officeDocument/2006/relationships/hyperlink" Target="consultantplus://offline/ref=3AC2DC02F0B034280264D53EE40FB7D1A1F738BC270478835770118A87EEC305B77B9DAEDB610577JE6CG" TargetMode="External"/><Relationship Id="rId537" Type="http://schemas.openxmlformats.org/officeDocument/2006/relationships/hyperlink" Target="consultantplus://offline/ref=3AC2DC02F0B034280264D53EE40FB7D1A7F533B7200B25895F291D8880E19C12B03291AFDB6103J76FG" TargetMode="External"/><Relationship Id="rId579" Type="http://schemas.openxmlformats.org/officeDocument/2006/relationships/hyperlink" Target="consultantplus://offline/ref=3AC2DC02F0B034280264D53EE40FB7D1A1F738BC270478835770118A87EEC305B77B9DA6DEJ664G" TargetMode="External"/><Relationship Id="rId744" Type="http://schemas.openxmlformats.org/officeDocument/2006/relationships/hyperlink" Target="consultantplus://offline/ref=3AC2DC02F0B034280264D53EE40FB7D1A1F73AB52F0078835770118A87EEC305B77B9DAEDB60067DJE6CG" TargetMode="External"/><Relationship Id="rId80" Type="http://schemas.openxmlformats.org/officeDocument/2006/relationships/hyperlink" Target="consultantplus://offline/ref=3AC2DC02F0B034280264D53EE40FB7D1A1F73AB52F0078835770118A87EEC305B77B9DAEDB610276JE6DG" TargetMode="External"/><Relationship Id="rId176" Type="http://schemas.openxmlformats.org/officeDocument/2006/relationships/hyperlink" Target="consultantplus://offline/ref=3AC2DC02F0B034280264D53EE40FB7D1A1F738BC270478835770118A87EEC305B77B9DAEDB610579JE66G" TargetMode="External"/><Relationship Id="rId341" Type="http://schemas.openxmlformats.org/officeDocument/2006/relationships/hyperlink" Target="consultantplus://offline/ref=3AC2DC02F0B034280264D53EE40FB7D1A4F63EBC200B25895F291D8880E19C12B03291AFDB6105J766G" TargetMode="External"/><Relationship Id="rId383" Type="http://schemas.openxmlformats.org/officeDocument/2006/relationships/hyperlink" Target="consultantplus://offline/ref=3AC2DC02F0B034280264D53EE40FB7D1A1F738BC270478835770118A87EEC305B77B9DA8DEJ665G" TargetMode="External"/><Relationship Id="rId439" Type="http://schemas.openxmlformats.org/officeDocument/2006/relationships/hyperlink" Target="consultantplus://offline/ref=3AC2DC02F0B034280264D53EE40FB7D1A1F439B3270778835770118A87EEC305B77B9DAEJD6BG" TargetMode="External"/><Relationship Id="rId590" Type="http://schemas.openxmlformats.org/officeDocument/2006/relationships/hyperlink" Target="consultantplus://offline/ref=3AC2DC02F0B034280264D53EE40FB7D1A1F738BC270478835770118A87EEC305B77B9DA6D9J660G" TargetMode="External"/><Relationship Id="rId604" Type="http://schemas.openxmlformats.org/officeDocument/2006/relationships/hyperlink" Target="consultantplus://offline/ref=3AC2DC02F0B034280264D53EE40FB7D1A1F432BC210178835770118A87JE6EG" TargetMode="External"/><Relationship Id="rId646" Type="http://schemas.openxmlformats.org/officeDocument/2006/relationships/hyperlink" Target="consultantplus://offline/ref=3AC2DC02F0B034280264D53EE40FB7D1A1F738BC270478835770118A87EEC305B77B9DAEDB61067EJE6EG" TargetMode="External"/><Relationship Id="rId201" Type="http://schemas.openxmlformats.org/officeDocument/2006/relationships/hyperlink" Target="consultantplus://offline/ref=3AC2DC02F0B034280264D53EE40FB7D1A1F73AB52F0078835770118A87EEC305B77B9DAEDB60027BJE66G" TargetMode="External"/><Relationship Id="rId243" Type="http://schemas.openxmlformats.org/officeDocument/2006/relationships/hyperlink" Target="consultantplus://offline/ref=3AC2DC02F0B034280264D53EE40FB7D1A1F738BC270478835770118A87EEC305B77B9DA6D9J669G" TargetMode="External"/><Relationship Id="rId285" Type="http://schemas.openxmlformats.org/officeDocument/2006/relationships/hyperlink" Target="consultantplus://offline/ref=3AC2DC02F0B034280264D53EE40FB7D1A1F738BC270478835770118A87EEC305B77B9DA9DCJ666G" TargetMode="External"/><Relationship Id="rId450" Type="http://schemas.openxmlformats.org/officeDocument/2006/relationships/hyperlink" Target="consultantplus://offline/ref=3AC2DC02F0B034280264D53EE40FB7D1A1F439B3270778835770118A87EEC305B77B9DAEJD6FG" TargetMode="External"/><Relationship Id="rId506" Type="http://schemas.openxmlformats.org/officeDocument/2006/relationships/hyperlink" Target="consultantplus://offline/ref=3AC2DC02F0B034280264D53EE40FB7D1A1F738BC270478835770118A87EEC305B77B9DAEDB61057AJE6CG" TargetMode="External"/><Relationship Id="rId688" Type="http://schemas.openxmlformats.org/officeDocument/2006/relationships/hyperlink" Target="consultantplus://offline/ref=3AC2DC02F0B034280264D53EE40FB7D1A1F738BC270478835770118A87EEC305B77B9DABDCJ665G" TargetMode="External"/><Relationship Id="rId38" Type="http://schemas.openxmlformats.org/officeDocument/2006/relationships/hyperlink" Target="consultantplus://offline/ref=3AC2DC02F0B034280264D53EE40FB7D1A1F43AB6250978835770118A87EEC305B77B9DAEDB61047FJE6FG" TargetMode="External"/><Relationship Id="rId103" Type="http://schemas.openxmlformats.org/officeDocument/2006/relationships/hyperlink" Target="consultantplus://offline/ref=3AC2DC02F0B034280264D53EE40FB7D1A1F738BC270478835770118A87EEC305B77B9DAEDB61057DJE69G" TargetMode="External"/><Relationship Id="rId310" Type="http://schemas.openxmlformats.org/officeDocument/2006/relationships/hyperlink" Target="consultantplus://offline/ref=3AC2DC02F0B034280264D53EE40FB7D1A7F533B7200B25895F291D8880E19C12B03291AFDB6105J767G" TargetMode="External"/><Relationship Id="rId492" Type="http://schemas.openxmlformats.org/officeDocument/2006/relationships/hyperlink" Target="consultantplus://offline/ref=3AC2DC02F0B034280264D53EE40FB7D1A1F738BC270478835770118A87EEC305B77B9DAEDB610777JE67G" TargetMode="External"/><Relationship Id="rId548" Type="http://schemas.openxmlformats.org/officeDocument/2006/relationships/hyperlink" Target="consultantplus://offline/ref=3AC2DC02F0B034280264D53EE40FB7D1A1F738BC270478835770118A87EEC305B77B9DAEDB61067CJE6AG" TargetMode="External"/><Relationship Id="rId713" Type="http://schemas.openxmlformats.org/officeDocument/2006/relationships/hyperlink" Target="consultantplus://offline/ref=3AC2DC02F0B034280264D53EE40FB7D1A1F738BC270478835770118A87EEC305B77B9DA6DEJ669G" TargetMode="External"/><Relationship Id="rId755" Type="http://schemas.openxmlformats.org/officeDocument/2006/relationships/hyperlink" Target="consultantplus://offline/ref=3AC2DC02F0B034280264D53EE40FB7D1A1F738B7230778835770118A87EEC305B77B9DAEDB61077FJE66G" TargetMode="External"/><Relationship Id="rId91" Type="http://schemas.openxmlformats.org/officeDocument/2006/relationships/hyperlink" Target="consultantplus://offline/ref=3AC2DC02F0B034280264D53EE40FB7D1A1F738BC270478835770118A87EEC305B77B9DA9DDJ669G" TargetMode="External"/><Relationship Id="rId145" Type="http://schemas.openxmlformats.org/officeDocument/2006/relationships/hyperlink" Target="consultantplus://offline/ref=3AC2DC02F0B034280264D53EE40FB7D1A1F738BC270478835770118A87EEC305B77B9DA7D8J660G" TargetMode="External"/><Relationship Id="rId187" Type="http://schemas.openxmlformats.org/officeDocument/2006/relationships/hyperlink" Target="consultantplus://offline/ref=3AC2DC02F0B034280264D53EE40FB7D1A1F738BC270478835770118A87EEC305B77B9DABD2J665G" TargetMode="External"/><Relationship Id="rId352" Type="http://schemas.openxmlformats.org/officeDocument/2006/relationships/hyperlink" Target="consultantplus://offline/ref=3AC2DC02F0B034280264D53EE40FB7D1A1F73EB3270578835770118A87JE6EG" TargetMode="External"/><Relationship Id="rId394" Type="http://schemas.openxmlformats.org/officeDocument/2006/relationships/hyperlink" Target="consultantplus://offline/ref=3AC2DC02F0B034280264D53EE40FB7D1A1F738BC270478835770118A87EEC305B77B9DA8DEJ665G" TargetMode="External"/><Relationship Id="rId408" Type="http://schemas.openxmlformats.org/officeDocument/2006/relationships/hyperlink" Target="consultantplus://offline/ref=3AC2DC02F0B034280264D53EE40FB7D1A1F43CB0210878835770118A87JE6EG" TargetMode="External"/><Relationship Id="rId615" Type="http://schemas.openxmlformats.org/officeDocument/2006/relationships/hyperlink" Target="consultantplus://offline/ref=3AC2DC02F0B034280264D53EE40FB7D1A1F738BC270478835770118A87EEC305B77B9DAEDB61067DJE6AG" TargetMode="External"/><Relationship Id="rId212" Type="http://schemas.openxmlformats.org/officeDocument/2006/relationships/hyperlink" Target="consultantplus://offline/ref=3AC2DC02F0B034280264D53EE40FB7D1A1F738BC270478835770118A87EEC305B77B9DADDAJ662G" TargetMode="External"/><Relationship Id="rId254" Type="http://schemas.openxmlformats.org/officeDocument/2006/relationships/hyperlink" Target="consultantplus://offline/ref=3AC2DC02F0B034280264D53EE40FB7D1A1F738BC270478835770118A87EEC305B77B9DABDDJ667G" TargetMode="External"/><Relationship Id="rId657" Type="http://schemas.openxmlformats.org/officeDocument/2006/relationships/hyperlink" Target="consultantplus://offline/ref=3AC2DC02F0B034280264D53EE40FB7D1A1F738BC270478835770118A87EEC305B77B9DAEDB61067FJE69G" TargetMode="External"/><Relationship Id="rId699" Type="http://schemas.openxmlformats.org/officeDocument/2006/relationships/hyperlink" Target="consultantplus://offline/ref=3AC2DC02F0B034280264D53EE40FB7D1A1F738BC270478835770118A87EEC305B77B9DA6D8J665G" TargetMode="External"/><Relationship Id="rId49" Type="http://schemas.openxmlformats.org/officeDocument/2006/relationships/hyperlink" Target="consultantplus://offline/ref=3AC2DC02F0B034280264D53EE40FB7D1A9F03FB5250B25895F291D8880E19C12B03291AFDB6007J769G" TargetMode="External"/><Relationship Id="rId114" Type="http://schemas.openxmlformats.org/officeDocument/2006/relationships/hyperlink" Target="consultantplus://offline/ref=3AC2DC02F0B034280264D53EE40FB7D1A8F73BB22F0B25895F291D8880E19C12B03291AFDB6105J767G" TargetMode="External"/><Relationship Id="rId296" Type="http://schemas.openxmlformats.org/officeDocument/2006/relationships/hyperlink" Target="consultantplus://offline/ref=3AC2DC02F0B034280264D53EE40FB7D1A1F738BC270478835770118A87EEC305B77B9DA7D8J660G" TargetMode="External"/><Relationship Id="rId461" Type="http://schemas.openxmlformats.org/officeDocument/2006/relationships/hyperlink" Target="consultantplus://offline/ref=3AC2DC02F0B034280264D53EE40FB7D1A1F73AB52F0078835770118A87EEC305B77B9DAEDB60047AJE6AG" TargetMode="External"/><Relationship Id="rId517" Type="http://schemas.openxmlformats.org/officeDocument/2006/relationships/hyperlink" Target="consultantplus://offline/ref=3AC2DC02F0B034280264D53EE40FB7D1A4F73AB4210B25895F291D88J860G" TargetMode="External"/><Relationship Id="rId559" Type="http://schemas.openxmlformats.org/officeDocument/2006/relationships/hyperlink" Target="consultantplus://offline/ref=3AC2DC02F0B034280264D53EE40FB7D1A1F738BC270478835770118A87EEC305B77B9DAEDB61067FJE66G" TargetMode="External"/><Relationship Id="rId724" Type="http://schemas.openxmlformats.org/officeDocument/2006/relationships/hyperlink" Target="consultantplus://offline/ref=3AC2DC02F0B034280264D53EE40FB7D1A1F738BC270478835770118A87EEC305B77B9DAEDB61067BJE6FG" TargetMode="External"/><Relationship Id="rId60" Type="http://schemas.openxmlformats.org/officeDocument/2006/relationships/hyperlink" Target="consultantplus://offline/ref=3AC2DC02F0B034280264D53EE40FB7D1A1F73AB52F0078835770118A87EEC305B77B9DAEDB60027FJE67G" TargetMode="External"/><Relationship Id="rId156" Type="http://schemas.openxmlformats.org/officeDocument/2006/relationships/hyperlink" Target="consultantplus://offline/ref=3AC2DC02F0B034280264D53EE40FB7D1A7F533B7200B25895F291D8880E19C12B03291AFDB6105J767G" TargetMode="External"/><Relationship Id="rId198" Type="http://schemas.openxmlformats.org/officeDocument/2006/relationships/hyperlink" Target="consultantplus://offline/ref=3AC2DC02F0B034280264D53EE40FB7D1A1F738BC270478835770118A87EEC305B77B9DAEDB61067DJE69G" TargetMode="External"/><Relationship Id="rId321" Type="http://schemas.openxmlformats.org/officeDocument/2006/relationships/hyperlink" Target="consultantplus://offline/ref=3AC2DC02F0B034280264D53EE40FB7D1A1F738BC270478835770118A87EEC305B77B9DAAD8J666G" TargetMode="External"/><Relationship Id="rId363" Type="http://schemas.openxmlformats.org/officeDocument/2006/relationships/hyperlink" Target="consultantplus://offline/ref=3AC2DC02F0B034280264D53EE40FB7D1A1F73EB3270578835770118A87EEC305B77B9DAEDB61077AJE6EG" TargetMode="External"/><Relationship Id="rId419" Type="http://schemas.openxmlformats.org/officeDocument/2006/relationships/hyperlink" Target="consultantplus://offline/ref=3AC2DC02F0B034280264D53EE40FB7D1A1F738BC270478835770118A87EEC305B77B9DA8D3J661G" TargetMode="External"/><Relationship Id="rId570" Type="http://schemas.openxmlformats.org/officeDocument/2006/relationships/hyperlink" Target="consultantplus://offline/ref=3AC2DC02F0B034280264D53EE40FB7D1A8F63BB32F0B25895F291D8880E19C12B03291AFDB6107J769G" TargetMode="External"/><Relationship Id="rId626" Type="http://schemas.openxmlformats.org/officeDocument/2006/relationships/hyperlink" Target="consultantplus://offline/ref=3AC2DC02F0B034280264D53EE40FB7D1A1F63BB2220778835770118A87EEC305B77B9DAEDB61057BJE6DG" TargetMode="External"/><Relationship Id="rId223" Type="http://schemas.openxmlformats.org/officeDocument/2006/relationships/hyperlink" Target="consultantplus://offline/ref=3AC2DC02F0B034280264D53EE40FB7D1A1F738BC270478835770118A87EEC305B77B9DA9D3J669G" TargetMode="External"/><Relationship Id="rId430" Type="http://schemas.openxmlformats.org/officeDocument/2006/relationships/hyperlink" Target="consultantplus://offline/ref=3AC2DC02F0B034280264D53EE40FB7D1A1F738BC270478835770118A87EEC305B77B9DA8D3J665G" TargetMode="External"/><Relationship Id="rId668" Type="http://schemas.openxmlformats.org/officeDocument/2006/relationships/hyperlink" Target="consultantplus://offline/ref=3AC2DC02F0B034280264D53EE40FB7D1A1F738BC270478835770118A87EEC305B77B9DA6DEJ666G" TargetMode="External"/><Relationship Id="rId18" Type="http://schemas.openxmlformats.org/officeDocument/2006/relationships/hyperlink" Target="consultantplus://offline/ref=3AC2DC02F0B034280264D53EE40FB7D1A8F238B12E0B25895F291D8880E19C12B03291AFDB6105J766G" TargetMode="External"/><Relationship Id="rId265" Type="http://schemas.openxmlformats.org/officeDocument/2006/relationships/hyperlink" Target="consultantplus://offline/ref=3AC2DC02F0B034280264D53EE40FB7D1A1F738BC270478835770118A87EEC305B77B9DABDDJ667G" TargetMode="External"/><Relationship Id="rId472" Type="http://schemas.openxmlformats.org/officeDocument/2006/relationships/hyperlink" Target="consultantplus://offline/ref=3AC2DC02F0B034280264D53EE40FB7D1A1F738BC270478835770118A87EEC305B77B9DAEDB610579JE6BG" TargetMode="External"/><Relationship Id="rId528" Type="http://schemas.openxmlformats.org/officeDocument/2006/relationships/hyperlink" Target="consultantplus://offline/ref=3AC2DC02F0B034280264D53EE40FB7D1A9F63EB6270B25895F291D8880E19C12B03291AFDB6107J76CG" TargetMode="External"/><Relationship Id="rId735" Type="http://schemas.openxmlformats.org/officeDocument/2006/relationships/hyperlink" Target="consultantplus://offline/ref=3AC2DC02F0B034280264D53EE40FB7D1A4F233B2250B25895F291D8880E19C12B03291AFDB6100J76FG" TargetMode="External"/><Relationship Id="rId125" Type="http://schemas.openxmlformats.org/officeDocument/2006/relationships/hyperlink" Target="consultantplus://offline/ref=3AC2DC02F0B034280264D53EE40FB7D1A3F23EB0270B25895F291D8880E19C12B03291AFDB6104J76FG" TargetMode="External"/><Relationship Id="rId167" Type="http://schemas.openxmlformats.org/officeDocument/2006/relationships/hyperlink" Target="consultantplus://offline/ref=3AC2DC02F0B034280264D53EE40FB7D1A1F738BC270478835770118A87EEC305B77B9DAEDB610579JE6AG" TargetMode="External"/><Relationship Id="rId332" Type="http://schemas.openxmlformats.org/officeDocument/2006/relationships/hyperlink" Target="consultantplus://offline/ref=3AC2DC02F0B034280264D53EE40FB7D1A1F738BC270478835770118A87EEC305B77B9DABDCJ664G" TargetMode="External"/><Relationship Id="rId374" Type="http://schemas.openxmlformats.org/officeDocument/2006/relationships/hyperlink" Target="consultantplus://offline/ref=3AC2DC02F0B034280264D53EE40FB7D1A1F738BC270478835770118A87EEC305B77B9DAAD9J663G" TargetMode="External"/><Relationship Id="rId581" Type="http://schemas.openxmlformats.org/officeDocument/2006/relationships/hyperlink" Target="consultantplus://offline/ref=3AC2DC02F0B034280264D53EE40FB7D1A1F73AB52F0078835770118A87EEC305B77B9DAEDB60027FJE6DG" TargetMode="External"/><Relationship Id="rId71" Type="http://schemas.openxmlformats.org/officeDocument/2006/relationships/hyperlink" Target="consultantplus://offline/ref=3AC2DC02F0B034280264D53EE40FB7D1A1F738BC270478835770118A87EEC305B77B9DAEDB61057AJE67G" TargetMode="External"/><Relationship Id="rId234" Type="http://schemas.openxmlformats.org/officeDocument/2006/relationships/hyperlink" Target="consultantplus://offline/ref=3AC2DC02F0B034280264D53EE40FB7D1A1F738B7230778835770118A87EEC305B77B9DAEDB610476JE6CG" TargetMode="External"/><Relationship Id="rId637" Type="http://schemas.openxmlformats.org/officeDocument/2006/relationships/hyperlink" Target="consultantplus://offline/ref=3AC2DC02F0B034280264D53EE40FB7D1A1F738BC270478835770118A87EEC305B77B9DAEDB61067FJE66G" TargetMode="External"/><Relationship Id="rId679" Type="http://schemas.openxmlformats.org/officeDocument/2006/relationships/hyperlink" Target="consultantplus://offline/ref=3AC2DC02F0B034280264D53EE40FB7D1A1F73EB3270578835770118A87EEC305B77B9DABJD6EG" TargetMode="External"/><Relationship Id="rId2" Type="http://schemas.openxmlformats.org/officeDocument/2006/relationships/settings" Target="settings.xml"/><Relationship Id="rId29" Type="http://schemas.openxmlformats.org/officeDocument/2006/relationships/hyperlink" Target="consultantplus://offline/ref=3AC2DC02F0B034280264D53EE40FB7D1A4F233B2250B25895F291D8880E19C12B03291AFDB6100J76CG" TargetMode="External"/><Relationship Id="rId276" Type="http://schemas.openxmlformats.org/officeDocument/2006/relationships/hyperlink" Target="consultantplus://offline/ref=3AC2DC02F0B034280264D53EE40FB7D1A1F738BC270478835770118A87EEC305B77B9DAADFJ669G" TargetMode="External"/><Relationship Id="rId441" Type="http://schemas.openxmlformats.org/officeDocument/2006/relationships/hyperlink" Target="consultantplus://offline/ref=3AC2DC02F0B034280264D53EE40FB7D1A1F738BC270478835770118A87EEC305B77B9DADDAJ663G" TargetMode="External"/><Relationship Id="rId483" Type="http://schemas.openxmlformats.org/officeDocument/2006/relationships/hyperlink" Target="consultantplus://offline/ref=3AC2DC02F0B034280264D53EE40FB7D1A1F738BC270478835770118A87EEC305B77B9DAEDB610579JE6DG" TargetMode="External"/><Relationship Id="rId539" Type="http://schemas.openxmlformats.org/officeDocument/2006/relationships/hyperlink" Target="consultantplus://offline/ref=3AC2DC02F0B034280264D53EE40FB7D1A7F533B7200B25895F291D8880E19C12B03291AFDB6103J76FG" TargetMode="External"/><Relationship Id="rId690" Type="http://schemas.openxmlformats.org/officeDocument/2006/relationships/hyperlink" Target="consultantplus://offline/ref=3AC2DC02F0B034280264D53EE40FB7D1A1F738BC270478835770118A87EEC305B77B9DA9DBJ663G" TargetMode="External"/><Relationship Id="rId704" Type="http://schemas.openxmlformats.org/officeDocument/2006/relationships/hyperlink" Target="consultantplus://offline/ref=3AC2DC02F0B034280264D53EE40FB7D1A1F738BC270478835770118A87EEC305B77B9DA7D8J668G" TargetMode="External"/><Relationship Id="rId746" Type="http://schemas.openxmlformats.org/officeDocument/2006/relationships/hyperlink" Target="consultantplus://offline/ref=3AC2DC02F0B034280264D53EE40FB7D1A1F738BC270478835770118A87EEC305B77B9DAEDB61067DJE66G" TargetMode="External"/><Relationship Id="rId40" Type="http://schemas.openxmlformats.org/officeDocument/2006/relationships/hyperlink" Target="consultantplus://offline/ref=3AC2DC02F0B034280264D53EE40FB7D1A1F738B7230778835770118A87EEC305B77B9DAEDB610477JE6BG" TargetMode="External"/><Relationship Id="rId136" Type="http://schemas.openxmlformats.org/officeDocument/2006/relationships/hyperlink" Target="consultantplus://offline/ref=3AC2DC02F0B034280264D53EE40FB7D1A1F738B1200278835770118A87EEC305B77B9DAEDB61077DJE69G" TargetMode="External"/><Relationship Id="rId178" Type="http://schemas.openxmlformats.org/officeDocument/2006/relationships/hyperlink" Target="consultantplus://offline/ref=3AC2DC02F0B034280264D53EE40FB7D1A1F738BC270478835770118A87EEC305B77B9DAEDB610579JE6AG" TargetMode="External"/><Relationship Id="rId301" Type="http://schemas.openxmlformats.org/officeDocument/2006/relationships/hyperlink" Target="consultantplus://offline/ref=3AC2DC02F0B034280264D53EE40FB7D1A1F738BC270478835770118A87EEC305B77B9DABDDJ664G" TargetMode="External"/><Relationship Id="rId343" Type="http://schemas.openxmlformats.org/officeDocument/2006/relationships/hyperlink" Target="consultantplus://offline/ref=3AC2DC02F0B034280264D53EE40FB7D1A1F738BC270478835770118A87EEC305B77B9DA8DAJ663G" TargetMode="External"/><Relationship Id="rId550" Type="http://schemas.openxmlformats.org/officeDocument/2006/relationships/hyperlink" Target="consultantplus://offline/ref=3AC2DC02F0B034280264D53EE40FB7D1A7F533B7200B25895F291D8880E19C12B03291AFDB6105J767G" TargetMode="External"/><Relationship Id="rId82" Type="http://schemas.openxmlformats.org/officeDocument/2006/relationships/hyperlink" Target="consultantplus://offline/ref=3AC2DC02F0B034280264D53EE40FB7D1A1F73AB52F0078835770118A87EEC305B77B9DAEDB610276JE6AG" TargetMode="External"/><Relationship Id="rId203" Type="http://schemas.openxmlformats.org/officeDocument/2006/relationships/hyperlink" Target="consultantplus://offline/ref=3AC2DC02F0B034280264D53EE40FB7D1A1F738BC270478835770118A87EEC305B77B9DAEDB61067FJE68G" TargetMode="External"/><Relationship Id="rId385" Type="http://schemas.openxmlformats.org/officeDocument/2006/relationships/hyperlink" Target="consultantplus://offline/ref=3AC2DC02F0B034280264D53EE40FB7D1A1F738BC270478835770118A87EEC305B77B9DA8DFJ666G" TargetMode="External"/><Relationship Id="rId592" Type="http://schemas.openxmlformats.org/officeDocument/2006/relationships/hyperlink" Target="consultantplus://offline/ref=3AC2DC02F0B034280264D53EE40FB7D1A1F738BC270478835770118A87EEC305B77B9DAEDB61067DJE69G" TargetMode="External"/><Relationship Id="rId606" Type="http://schemas.openxmlformats.org/officeDocument/2006/relationships/hyperlink" Target="consultantplus://offline/ref=3AC2DC02F0B034280264D53EE40FB7D1A7F533B7200B25895F291D8880E19C12B03291AFDB6103J76FG" TargetMode="External"/><Relationship Id="rId648" Type="http://schemas.openxmlformats.org/officeDocument/2006/relationships/hyperlink" Target="consultantplus://offline/ref=3AC2DC02F0B034280264D53EE40FB7D1A1F738BC270478835770118A87EEC305B77B9DA6DAJ664G" TargetMode="External"/><Relationship Id="rId245" Type="http://schemas.openxmlformats.org/officeDocument/2006/relationships/hyperlink" Target="consultantplus://offline/ref=3AC2DC02F0B034280264D53EE40FB7D1A1F738BC270478835770118A87EEC305B77B9DABDCJ664G" TargetMode="External"/><Relationship Id="rId287" Type="http://schemas.openxmlformats.org/officeDocument/2006/relationships/hyperlink" Target="consultantplus://offline/ref=3AC2DC02F0B034280264D53EE40FB7D1A1F738BC270478835770118A87EEC305B77B9DA6D9J669G" TargetMode="External"/><Relationship Id="rId410" Type="http://schemas.openxmlformats.org/officeDocument/2006/relationships/hyperlink" Target="consultantplus://offline/ref=3AC2DC02F0B034280264D53EE40FB7D1A1F738BC260178835770118A87JE6EG" TargetMode="External"/><Relationship Id="rId452" Type="http://schemas.openxmlformats.org/officeDocument/2006/relationships/hyperlink" Target="consultantplus://offline/ref=3AC2DC02F0B034280264D53EE40FB7D1A1F738BC270478835770118A87EEC305B77B9DAEDB61077DJE6AG" TargetMode="External"/><Relationship Id="rId494" Type="http://schemas.openxmlformats.org/officeDocument/2006/relationships/hyperlink" Target="consultantplus://offline/ref=3AC2DC02F0B034280264D53EE40FB7D1A1F738B1200278835770118A87EEC305B77B9DAEDB61077CJE6EG" TargetMode="External"/><Relationship Id="rId508" Type="http://schemas.openxmlformats.org/officeDocument/2006/relationships/hyperlink" Target="consultantplus://offline/ref=3AC2DC02F0B034280264D53EE40FB7D1A8F63BB32F0B25895F291D8880E19C12B03291AFDB6104J76EG" TargetMode="External"/><Relationship Id="rId715" Type="http://schemas.openxmlformats.org/officeDocument/2006/relationships/hyperlink" Target="consultantplus://offline/ref=3AC2DC02F0B034280264D53EE40FB7D1A1F738BC270478835770118A87EEC305B77B9DAEDB610676JE6BG" TargetMode="External"/><Relationship Id="rId105" Type="http://schemas.openxmlformats.org/officeDocument/2006/relationships/hyperlink" Target="consultantplus://offline/ref=3AC2DC02F0B034280264D53EE40FB7D1A4F339B1260B25895F291D8880E19C12B03291AFDB6106J767G" TargetMode="External"/><Relationship Id="rId147" Type="http://schemas.openxmlformats.org/officeDocument/2006/relationships/hyperlink" Target="consultantplus://offline/ref=3AC2DC02F0B034280264D53EE40FB7D1A1F738BC270478835770118A87EEC305B77B9DAEDB610579JE68G" TargetMode="External"/><Relationship Id="rId312" Type="http://schemas.openxmlformats.org/officeDocument/2006/relationships/hyperlink" Target="consultantplus://offline/ref=3AC2DC02F0B034280264D53EE40FB7D1A1F738BC270478835770118A87EEC305B77B9DA9DDJ660G" TargetMode="External"/><Relationship Id="rId354" Type="http://schemas.openxmlformats.org/officeDocument/2006/relationships/hyperlink" Target="consultantplus://offline/ref=3AC2DC02F0B034280264D53EE40FB7D1A1F738BC270478835770118A87EEC305B77B9DA9DCJ666G" TargetMode="External"/><Relationship Id="rId757" Type="http://schemas.openxmlformats.org/officeDocument/2006/relationships/theme" Target="theme/theme1.xml"/><Relationship Id="rId51" Type="http://schemas.openxmlformats.org/officeDocument/2006/relationships/hyperlink" Target="consultantplus://offline/ref=3AC2DC02F0B034280264D53EE40FB7D1A1F738B32E0378835770118A87EEC305B77B9DAEDB61057BJE6BG" TargetMode="External"/><Relationship Id="rId93" Type="http://schemas.openxmlformats.org/officeDocument/2006/relationships/hyperlink" Target="consultantplus://offline/ref=3AC2DC02F0B034280264D53EE40FB7D1A1F43CB0210878835770118A87JE6EG" TargetMode="External"/><Relationship Id="rId189" Type="http://schemas.openxmlformats.org/officeDocument/2006/relationships/hyperlink" Target="consultantplus://offline/ref=3AC2DC02F0B034280264D53EE40FB7D1A1F738BC270478835770118A87EEC305B77B9DABD3J660G" TargetMode="External"/><Relationship Id="rId396" Type="http://schemas.openxmlformats.org/officeDocument/2006/relationships/hyperlink" Target="consultantplus://offline/ref=3AC2DC02F0B034280264D53EE40FB7D1A1F738BC270478835770118A87EEC305B77B9DAAD9J662G" TargetMode="External"/><Relationship Id="rId561" Type="http://schemas.openxmlformats.org/officeDocument/2006/relationships/hyperlink" Target="consultantplus://offline/ref=3AC2DC02F0B034280264D53EE40FB7D1A1F738BC270478835770118A87EEC305B77B9DADD2J668G" TargetMode="External"/><Relationship Id="rId617" Type="http://schemas.openxmlformats.org/officeDocument/2006/relationships/hyperlink" Target="consultantplus://offline/ref=3AC2DC02F0B034280264D53EE40FB7D1A1F738BC270478835770118A87EEC305B77B9DAEDB61067CJE6AG" TargetMode="External"/><Relationship Id="rId659" Type="http://schemas.openxmlformats.org/officeDocument/2006/relationships/hyperlink" Target="consultantplus://offline/ref=3AC2DC02F0B034280264D53EE40FB7D1A1F738BC270478835770118A87EEC305B77B9DA7D9J664G" TargetMode="External"/><Relationship Id="rId214" Type="http://schemas.openxmlformats.org/officeDocument/2006/relationships/hyperlink" Target="consultantplus://offline/ref=3AC2DC02F0B034280264D53EE40FB7D1A1F738BC270478835770118A87EEC305B77B9DAADAJ669G" TargetMode="External"/><Relationship Id="rId256" Type="http://schemas.openxmlformats.org/officeDocument/2006/relationships/hyperlink" Target="consultantplus://offline/ref=3AC2DC02F0B034280264D53EE40FB7D1A1F738BC270478835770118A87EEC305B77B9DAEDB610579JE66G" TargetMode="External"/><Relationship Id="rId298" Type="http://schemas.openxmlformats.org/officeDocument/2006/relationships/hyperlink" Target="consultantplus://offline/ref=3AC2DC02F0B034280264D53EE40FB7D1A1F738BC270478835770118A87EEC305B77B9DABDDJ664G" TargetMode="External"/><Relationship Id="rId421" Type="http://schemas.openxmlformats.org/officeDocument/2006/relationships/hyperlink" Target="consultantplus://offline/ref=3AC2DC02F0B034280264D53EE40FB7D1A1F73AB52F0078835770118A87EEC305B77B9DAEDB60047EJE67G" TargetMode="External"/><Relationship Id="rId463" Type="http://schemas.openxmlformats.org/officeDocument/2006/relationships/hyperlink" Target="consultantplus://offline/ref=3AC2DC02F0B034280264D53EE40FB7D1A1F738BC270478835770118A87EEC305B77B9DAEDB610778JE6FG" TargetMode="External"/><Relationship Id="rId519" Type="http://schemas.openxmlformats.org/officeDocument/2006/relationships/hyperlink" Target="consultantplus://offline/ref=3AC2DC02F0B034280264D53EE40FB7D1A1F738BC270478835770118A87EEC305B77B9DACDBJ663G" TargetMode="External"/><Relationship Id="rId670" Type="http://schemas.openxmlformats.org/officeDocument/2006/relationships/hyperlink" Target="consultantplus://offline/ref=3AC2DC02F0B034280264D53EE40FB7D1A1F73AB52F0078835770118A87EEC305B77B9DAEDB600776JE6FG" TargetMode="External"/><Relationship Id="rId116" Type="http://schemas.openxmlformats.org/officeDocument/2006/relationships/hyperlink" Target="consultantplus://offline/ref=3AC2DC02F0B034280264D53EE40FB7D1A1F738BC270478835770118A87EEC305B77B9DAEDB610577JE6DG" TargetMode="External"/><Relationship Id="rId158" Type="http://schemas.openxmlformats.org/officeDocument/2006/relationships/hyperlink" Target="consultantplus://offline/ref=3AC2DC02F0B034280264D53EE40FB7D1A1F738BC270478835770118A87EEC305B77B9DABD3J660G" TargetMode="External"/><Relationship Id="rId323" Type="http://schemas.openxmlformats.org/officeDocument/2006/relationships/hyperlink" Target="consultantplus://offline/ref=3AC2DC02F0B034280264D53EE40FB7D1A1F738BC270478835770118A87EEC305B77B9DAEDB61077AJE6AG" TargetMode="External"/><Relationship Id="rId530" Type="http://schemas.openxmlformats.org/officeDocument/2006/relationships/hyperlink" Target="consultantplus://offline/ref=3AC2DC02F0B034280264D53EE40FB7D1A6F53CB2230B25895F291D8880E19C12B03291AFDB6104J76DG" TargetMode="External"/><Relationship Id="rId726" Type="http://schemas.openxmlformats.org/officeDocument/2006/relationships/hyperlink" Target="consultantplus://offline/ref=3AC2DC02F0B034280264D53EE40FB7D1A2FD3DB12C562F8106251FJ86FG" TargetMode="External"/><Relationship Id="rId20" Type="http://schemas.openxmlformats.org/officeDocument/2006/relationships/hyperlink" Target="consultantplus://offline/ref=3AC2DC02F0B034280264D53EE40FB7D1A1F539B6220578835770118A87EEC305B77B9DAEDB61057FJE67G" TargetMode="External"/><Relationship Id="rId62" Type="http://schemas.openxmlformats.org/officeDocument/2006/relationships/hyperlink" Target="consultantplus://offline/ref=3AC2DC02F0B034280264D53EE40FB7D1A1F73EB3270578835770118A87JE6EG" TargetMode="External"/><Relationship Id="rId365" Type="http://schemas.openxmlformats.org/officeDocument/2006/relationships/hyperlink" Target="consultantplus://offline/ref=3AC2DC02F0B034280264D53EE40FB7D1A1F738BC270478835770118A87EEC305B77B9DABDCJ664G" TargetMode="External"/><Relationship Id="rId572" Type="http://schemas.openxmlformats.org/officeDocument/2006/relationships/hyperlink" Target="consultantplus://offline/ref=3AC2DC02F0B034280264D53EE40FB7D1A1F738BC270478835770118A87EEC305B77B9DAEDB61067AJE6CG" TargetMode="External"/><Relationship Id="rId628" Type="http://schemas.openxmlformats.org/officeDocument/2006/relationships/hyperlink" Target="consultantplus://offline/ref=3AC2DC02F0B034280264D53EE40FB7D1A7F533B7200B25895F291D8880E19C12B03291AFDB6103J76FG" TargetMode="External"/><Relationship Id="rId225" Type="http://schemas.openxmlformats.org/officeDocument/2006/relationships/hyperlink" Target="consultantplus://offline/ref=3AC2DC02F0B034280264D53EE40FB7D1A1F738BC270478835770118A87EEC305B77B9DAAD9J663G" TargetMode="External"/><Relationship Id="rId267" Type="http://schemas.openxmlformats.org/officeDocument/2006/relationships/hyperlink" Target="consultantplus://offline/ref=3AC2DC02F0B034280264D53EE40FB7D1A1F738BC270478835770118A87EEC305B77B9DAEDB610579JE66G" TargetMode="External"/><Relationship Id="rId432" Type="http://schemas.openxmlformats.org/officeDocument/2006/relationships/hyperlink" Target="consultantplus://offline/ref=3AC2DC02F0B034280264D53EE40FB7D1A1F738BC270478835770118A87EEC305B77B9DAEDB61017EJE6EG" TargetMode="External"/><Relationship Id="rId474" Type="http://schemas.openxmlformats.org/officeDocument/2006/relationships/hyperlink" Target="consultantplus://offline/ref=3AC2DC02F0B034280264D53EE40FB7D1A1F738BC270478835770118A87EEC305B77B9DAEDB61057AJE6DG" TargetMode="External"/><Relationship Id="rId127" Type="http://schemas.openxmlformats.org/officeDocument/2006/relationships/hyperlink" Target="consultantplus://offline/ref=3AC2DC02F0B034280264D53EE40FB7D1A1F738B1220678835770118A87EEC305B77B9DAEDB61047DJE6FG" TargetMode="External"/><Relationship Id="rId681" Type="http://schemas.openxmlformats.org/officeDocument/2006/relationships/hyperlink" Target="consultantplus://offline/ref=3AC2DC02F0B034280264D53EE40FB7D1A1F73EB3270578835770118A87EEC305B77B9DABJD6EG" TargetMode="External"/><Relationship Id="rId737" Type="http://schemas.openxmlformats.org/officeDocument/2006/relationships/hyperlink" Target="consultantplus://offline/ref=3AC2DC02F0B034280264D53EE40FB7D1A4F738B3270B25895F291D8880E19C12B03291AFDB6107J769G" TargetMode="External"/><Relationship Id="rId31" Type="http://schemas.openxmlformats.org/officeDocument/2006/relationships/hyperlink" Target="consultantplus://offline/ref=3AC2DC02F0B034280264D53EE40FB7D1A6FC3CB02E0B25895F291D8880E19C12B03291AFDB6103J76EG" TargetMode="External"/><Relationship Id="rId73" Type="http://schemas.openxmlformats.org/officeDocument/2006/relationships/hyperlink" Target="consultantplus://offline/ref=3AC2DC02F0B034280264D53EE40FB7D1A1F73EB3270578835770118A87EEC305B77B9DAEDB61047EJE6AG" TargetMode="External"/><Relationship Id="rId169" Type="http://schemas.openxmlformats.org/officeDocument/2006/relationships/hyperlink" Target="consultantplus://offline/ref=3AC2DC02F0B034280264D53EE40FB7D1A1F738BC270478835770118A87EEC305B77B9DAEDB610579JE69G" TargetMode="External"/><Relationship Id="rId334" Type="http://schemas.openxmlformats.org/officeDocument/2006/relationships/hyperlink" Target="consultantplus://offline/ref=3AC2DC02F0B034280264D53EE40FB7D1A4F63EBC200B25895F291D88J860G" TargetMode="External"/><Relationship Id="rId376" Type="http://schemas.openxmlformats.org/officeDocument/2006/relationships/hyperlink" Target="consultantplus://offline/ref=3AC2DC02F0B034280264D53EE40FB7D1A1F73AB52F0078835770118A87EEC305B77B9DAEDB600577JE6DG" TargetMode="External"/><Relationship Id="rId541" Type="http://schemas.openxmlformats.org/officeDocument/2006/relationships/hyperlink" Target="consultantplus://offline/ref=3AC2DC02F0B034280264D53EE40FB7D1A1F738BC270478835770118A87EEC305B77B9DAEDB61057AJE6CG" TargetMode="External"/><Relationship Id="rId583" Type="http://schemas.openxmlformats.org/officeDocument/2006/relationships/hyperlink" Target="consultantplus://offline/ref=3AC2DC02F0B034280264D53EE40FB7D1A1F738BC270478835770118A87EEC305B77B9DABDCJ664G" TargetMode="External"/><Relationship Id="rId639" Type="http://schemas.openxmlformats.org/officeDocument/2006/relationships/hyperlink" Target="consultantplus://offline/ref=3AC2DC02F0B034280264D53EE40FB7D1A1F738BC270478835770118A87EEC305B77B9DAEDB61067DJE6CG" TargetMode="External"/><Relationship Id="rId4" Type="http://schemas.openxmlformats.org/officeDocument/2006/relationships/hyperlink" Target="consultantplus://offline/ref=3AC2DC02F0B034280264D53EE40FB7D1A1F43AB6250978835770118A87EEC305B77B9DAEDB61047FJE6FG" TargetMode="External"/><Relationship Id="rId180" Type="http://schemas.openxmlformats.org/officeDocument/2006/relationships/hyperlink" Target="consultantplus://offline/ref=3AC2DC02F0B034280264D53EE40FB7D1A1F738BC270478835770118A87EEC305B77B9DAEDB610579JE69G" TargetMode="External"/><Relationship Id="rId215" Type="http://schemas.openxmlformats.org/officeDocument/2006/relationships/hyperlink" Target="consultantplus://offline/ref=3AC2DC02F0B034280264D53EE40FB7D1A1F738BC270478835770118A87EEC305B77B9DAEDB610578JE67G" TargetMode="External"/><Relationship Id="rId236" Type="http://schemas.openxmlformats.org/officeDocument/2006/relationships/hyperlink" Target="consultantplus://offline/ref=3AC2DC02F0B034280264D53EE40FB7D1A1F738BC270478835770118A87EEC305B77B9DA9D3J669G" TargetMode="External"/><Relationship Id="rId257" Type="http://schemas.openxmlformats.org/officeDocument/2006/relationships/hyperlink" Target="consultantplus://offline/ref=3AC2DC02F0B034280264D53EE40FB7D1A1F738BC270478835770118A87EEC305B77B9DAADFJ665G" TargetMode="External"/><Relationship Id="rId278" Type="http://schemas.openxmlformats.org/officeDocument/2006/relationships/hyperlink" Target="consultantplus://offline/ref=3AC2DC02F0B034280264D53EE40FB7D1A1F738BC270478835770118A87EEC305B77B9DAADDJ665G" TargetMode="External"/><Relationship Id="rId401" Type="http://schemas.openxmlformats.org/officeDocument/2006/relationships/hyperlink" Target="consultantplus://offline/ref=3AC2DC02F0B034280264D53EE40FB7D1A1F43CB0210878835770118A87JE6EG" TargetMode="External"/><Relationship Id="rId422" Type="http://schemas.openxmlformats.org/officeDocument/2006/relationships/hyperlink" Target="consultantplus://offline/ref=3AC2DC02F0B034280264D53EE40FB7D1A1F738BC270478835770118A87EEC305B77B9DA6D2J660G" TargetMode="External"/><Relationship Id="rId443" Type="http://schemas.openxmlformats.org/officeDocument/2006/relationships/hyperlink" Target="consultantplus://offline/ref=3AC2DC02F0B034280264D53EE40FB7D1A7FD3FB6230B25895F291D8880E19C12B03291AFDB6101J76CG" TargetMode="External"/><Relationship Id="rId464" Type="http://schemas.openxmlformats.org/officeDocument/2006/relationships/hyperlink" Target="consultantplus://offline/ref=3AC2DC02F0B034280264D53EE40FB7D1A1F73AB52F0078835770118A87EEC305B77B9DAEDB60047AJE6BG" TargetMode="External"/><Relationship Id="rId650" Type="http://schemas.openxmlformats.org/officeDocument/2006/relationships/hyperlink" Target="consultantplus://offline/ref=3AC2DC02F0B034280264D53EE40FB7D1A3F138B6250B25895F291D88J860G" TargetMode="External"/><Relationship Id="rId303" Type="http://schemas.openxmlformats.org/officeDocument/2006/relationships/hyperlink" Target="consultantplus://offline/ref=3AC2DC02F0B034280264D53EE40FB7D1A1F738BC270478835770118A87EEC305B77B9DA9DBJ662G" TargetMode="External"/><Relationship Id="rId485" Type="http://schemas.openxmlformats.org/officeDocument/2006/relationships/hyperlink" Target="consultantplus://offline/ref=3AC2DC02F0B034280264D53EE40FB7D1A3F53CB4210B25895F291D88J860G" TargetMode="External"/><Relationship Id="rId692" Type="http://schemas.openxmlformats.org/officeDocument/2006/relationships/hyperlink" Target="consultantplus://offline/ref=3AC2DC02F0B034280264D53EE40FB7D1A1F738BC270478835770118A87EEC305B77B9DABDCJ665G" TargetMode="External"/><Relationship Id="rId706" Type="http://schemas.openxmlformats.org/officeDocument/2006/relationships/hyperlink" Target="consultantplus://offline/ref=3AC2DC02F0B034280264D53EE40FB7D1A1F738BC270478835770118A87EEC305B77B9DA7D8J668G" TargetMode="External"/><Relationship Id="rId748" Type="http://schemas.openxmlformats.org/officeDocument/2006/relationships/hyperlink" Target="consultantplus://offline/ref=3AC2DC02F0B034280264D53EE40FB7D1A1F738BC270478835770118A87EEC305B77B9DAEDB61057AJE6CG" TargetMode="External"/><Relationship Id="rId42" Type="http://schemas.openxmlformats.org/officeDocument/2006/relationships/hyperlink" Target="consultantplus://offline/ref=3AC2DC02F0B034280264D53EE40FB7D1A1F738BC270478835770118A87EEC305B77B9DAEDB610577JE6CG" TargetMode="External"/><Relationship Id="rId84" Type="http://schemas.openxmlformats.org/officeDocument/2006/relationships/hyperlink" Target="consultantplus://offline/ref=3AC2DC02F0B034280264D53EE40FB7D1A1F73AB52F0078835770118A87EEC305B77B9DAEDB610276JE6BG" TargetMode="External"/><Relationship Id="rId138" Type="http://schemas.openxmlformats.org/officeDocument/2006/relationships/hyperlink" Target="consultantplus://offline/ref=3AC2DC02F0B034280264D53EE40FB7D1A1F738BC260478835770118A87JE6EG" TargetMode="External"/><Relationship Id="rId345" Type="http://schemas.openxmlformats.org/officeDocument/2006/relationships/hyperlink" Target="consultantplus://offline/ref=3AC2DC02F0B034280264D53EE40FB7D1A1F738BC270478835770118A87EEC305B77B9DA6D3J667G" TargetMode="External"/><Relationship Id="rId387" Type="http://schemas.openxmlformats.org/officeDocument/2006/relationships/hyperlink" Target="consultantplus://offline/ref=3AC2DC02F0B034280264D53EE40FB7D1A1F738BC270478835770118A87EEC305B77B9DAEDB610577JE6CG" TargetMode="External"/><Relationship Id="rId510" Type="http://schemas.openxmlformats.org/officeDocument/2006/relationships/hyperlink" Target="consultantplus://offline/ref=3AC2DC02F0B034280264D53EE40FB7D1A8F63BB32F0B25895F291D8880E19C12B03291AFDB6104J76BG" TargetMode="External"/><Relationship Id="rId552" Type="http://schemas.openxmlformats.org/officeDocument/2006/relationships/hyperlink" Target="consultantplus://offline/ref=3AC2DC02F0B034280264D53EE40FB7D1A1F63ABC2E0678835770118A87EEC305B77B9DAEDB64007DJE66G" TargetMode="External"/><Relationship Id="rId594" Type="http://schemas.openxmlformats.org/officeDocument/2006/relationships/hyperlink" Target="consultantplus://offline/ref=3AC2DC02F0B034280264D53EE40FB7D1A1F738BC270478835770118A87EEC305B77B9DAEDB61067DJE69G" TargetMode="External"/><Relationship Id="rId608" Type="http://schemas.openxmlformats.org/officeDocument/2006/relationships/hyperlink" Target="consultantplus://offline/ref=3AC2DC02F0B034280264D53EE40FB7D1A1F738BC270478835770118A87EEC305B77B9DA7D3J663G" TargetMode="External"/><Relationship Id="rId191" Type="http://schemas.openxmlformats.org/officeDocument/2006/relationships/hyperlink" Target="consultantplus://offline/ref=3AC2DC02F0B034280264D53EE40FB7D1A1F738BC270478835770118A87EEC305B77B9DABD2J660G" TargetMode="External"/><Relationship Id="rId205" Type="http://schemas.openxmlformats.org/officeDocument/2006/relationships/hyperlink" Target="consultantplus://offline/ref=3AC2DC02F0B034280264D53EE40FB7D1A1F73AB52F0078835770118A87EEC305B77B9DAEDB60027FJE6AG" TargetMode="External"/><Relationship Id="rId247" Type="http://schemas.openxmlformats.org/officeDocument/2006/relationships/hyperlink" Target="consultantplus://offline/ref=3AC2DC02F0B034280264D53EE40FB7D1A1F738BC270478835770118A87EEC305B77B9DAAD9J665G" TargetMode="External"/><Relationship Id="rId412" Type="http://schemas.openxmlformats.org/officeDocument/2006/relationships/hyperlink" Target="consultantplus://offline/ref=3AC2DC02F0B034280264D53EE40FB7D1A1F73AB52F0078835770118A87EEC305B77B9DAEDB60047FJE67G" TargetMode="External"/><Relationship Id="rId107" Type="http://schemas.openxmlformats.org/officeDocument/2006/relationships/hyperlink" Target="consultantplus://offline/ref=3AC2DC02F0B034280264D53EE40FB7D1A1F738BC270478835770118A87EEC305B77B9DAEDB610578JE67G" TargetMode="External"/><Relationship Id="rId289" Type="http://schemas.openxmlformats.org/officeDocument/2006/relationships/hyperlink" Target="consultantplus://offline/ref=3AC2DC02F0B034280264D53EE40FB7D1A1F738BC270478835770118A87EEC305B77B9DA7D8J660G" TargetMode="External"/><Relationship Id="rId454" Type="http://schemas.openxmlformats.org/officeDocument/2006/relationships/hyperlink" Target="consultantplus://offline/ref=3AC2DC02F0B034280264D53EE40FB7D1A1F73AB52F0078835770118A87EEC305B77B9DAEDB60047AJE6FG" TargetMode="External"/><Relationship Id="rId496" Type="http://schemas.openxmlformats.org/officeDocument/2006/relationships/hyperlink" Target="consultantplus://offline/ref=3AC2DC02F0B034280264D53EE40FB7D1A1F738B6220478835770118A87EEC305B77B9DAEDB630278JE6EG" TargetMode="External"/><Relationship Id="rId661" Type="http://schemas.openxmlformats.org/officeDocument/2006/relationships/hyperlink" Target="consultantplus://offline/ref=3AC2DC02F0B034280264D53EE40FB7D1A1F738BC270478835770118A87EEC305B77B9DAEDB61067FJE69G" TargetMode="External"/><Relationship Id="rId717" Type="http://schemas.openxmlformats.org/officeDocument/2006/relationships/hyperlink" Target="consultantplus://offline/ref=3AC2DC02F0B034280264D53EE40FB7D1A1F738BC270478835770118A87EEC305B77B9DAEDB61067BJE6FG" TargetMode="External"/><Relationship Id="rId11" Type="http://schemas.openxmlformats.org/officeDocument/2006/relationships/hyperlink" Target="consultantplus://offline/ref=3AC2DC02F0B034280264D53EE40FB7D1A6F53CB2230B25895F291D8880E19C12B03291AFDB6105J766G" TargetMode="External"/><Relationship Id="rId53" Type="http://schemas.openxmlformats.org/officeDocument/2006/relationships/hyperlink" Target="consultantplus://offline/ref=3AC2DC02F0B034280264D53EE40FB7D1A1F738BC270478835770118A87EEC305B77B9DAEDB610579JE6FG" TargetMode="External"/><Relationship Id="rId149" Type="http://schemas.openxmlformats.org/officeDocument/2006/relationships/hyperlink" Target="consultantplus://offline/ref=3AC2DC02F0B034280264D53EE40FB7D1A1F738BC270478835770118A87EEC305B77B9DAEDB610579JE66G" TargetMode="External"/><Relationship Id="rId314" Type="http://schemas.openxmlformats.org/officeDocument/2006/relationships/hyperlink" Target="consultantplus://offline/ref=3AC2DC02F0B034280264D53EE40FB7D1A1F73AB52F0078835770118A87EEC305B77B9DAEDB60057FJE67G" TargetMode="External"/><Relationship Id="rId356" Type="http://schemas.openxmlformats.org/officeDocument/2006/relationships/hyperlink" Target="consultantplus://offline/ref=3AC2DC02F0B034280264D53EE40FB7D1A1F738BC270478835770118A87EEC305B77B9DA9DCJ666G" TargetMode="External"/><Relationship Id="rId398" Type="http://schemas.openxmlformats.org/officeDocument/2006/relationships/hyperlink" Target="consultantplus://offline/ref=3AC2DC02F0B034280264D53EE40FB7D1A1F738BC270478835770118A87EEC305B77B9DA9D3J667G" TargetMode="External"/><Relationship Id="rId521" Type="http://schemas.openxmlformats.org/officeDocument/2006/relationships/hyperlink" Target="consultantplus://offline/ref=3AC2DC02F0B034280264D53EE40FB7D1A8F63BB32F0B25895F291D8880E19C12B03291AFDB6104J767G" TargetMode="External"/><Relationship Id="rId563" Type="http://schemas.openxmlformats.org/officeDocument/2006/relationships/hyperlink" Target="consultantplus://offline/ref=3AC2DC02F0B034280264D53EE40FB7D1A1F73AB52F0078835770118A87EEC305B77B9DAEDB600477JE6BG" TargetMode="External"/><Relationship Id="rId619" Type="http://schemas.openxmlformats.org/officeDocument/2006/relationships/hyperlink" Target="consultantplus://offline/ref=3AC2DC02F0B034280264D53EE40FB7D1A1F738BC270478835770118A87EEC305B77B9DAEDB61067DJE6CG" TargetMode="External"/><Relationship Id="rId95" Type="http://schemas.openxmlformats.org/officeDocument/2006/relationships/hyperlink" Target="consultantplus://offline/ref=3AC2DC02F0B034280264D53EE40FB7D1A9F03FB5250B25895F291D8880E19C12B03291AFDB6007J767G" TargetMode="External"/><Relationship Id="rId160" Type="http://schemas.openxmlformats.org/officeDocument/2006/relationships/hyperlink" Target="consultantplus://offline/ref=3AC2DC02F0B034280264D53EE40FB7D1A1F738BC270478835770118A87EEC305B77B9DABD2J665G" TargetMode="External"/><Relationship Id="rId216" Type="http://schemas.openxmlformats.org/officeDocument/2006/relationships/hyperlink" Target="consultantplus://offline/ref=3AC2DC02F0B034280264D53EE40FB7D1A1F738BC270478835770118A87EEC305B77B9DAEDB610577JE6CG" TargetMode="External"/><Relationship Id="rId423" Type="http://schemas.openxmlformats.org/officeDocument/2006/relationships/hyperlink" Target="consultantplus://offline/ref=3AC2DC02F0B034280264D53EE40FB7D1A1F43CB0210878835770118A87JE6EG" TargetMode="External"/><Relationship Id="rId258" Type="http://schemas.openxmlformats.org/officeDocument/2006/relationships/hyperlink" Target="consultantplus://offline/ref=3AC2DC02F0B034280264D53EE40FB7D1A1F738BC270478835770118A87EEC305B77B9DAADFJ669G" TargetMode="External"/><Relationship Id="rId465" Type="http://schemas.openxmlformats.org/officeDocument/2006/relationships/hyperlink" Target="consultantplus://offline/ref=3AC2DC02F0B034280264D53EE40FB7D1A1F439B3270778835770118A87EEC305B77B9DAEJD6DG" TargetMode="External"/><Relationship Id="rId630" Type="http://schemas.openxmlformats.org/officeDocument/2006/relationships/hyperlink" Target="consultantplus://offline/ref=3AC2DC02F0B034280264D53EE40FB7D1A1F738BC270478835770118A87EEC305B77B9DAEDB61067DJE6CG" TargetMode="External"/><Relationship Id="rId672" Type="http://schemas.openxmlformats.org/officeDocument/2006/relationships/hyperlink" Target="consultantplus://offline/ref=3AC2DC02F0B034280264D53EE40FB7D1A1F738BC270478835770118A87EEC305B77B9DA7D8J668G" TargetMode="External"/><Relationship Id="rId728" Type="http://schemas.openxmlformats.org/officeDocument/2006/relationships/hyperlink" Target="consultantplus://offline/ref=3AC2DC02F0B034280264D53EE40FB7D1A1F53CB0240978835770118A87EEC305B77B9DAEDB61017EJE69G" TargetMode="External"/><Relationship Id="rId22" Type="http://schemas.openxmlformats.org/officeDocument/2006/relationships/hyperlink" Target="consultantplus://offline/ref=3AC2DC02F0B034280264D53EE40FB7D1A8FC3AB72E0B25895F291D8880E19C12B03291AFDB6105J767G" TargetMode="External"/><Relationship Id="rId64" Type="http://schemas.openxmlformats.org/officeDocument/2006/relationships/hyperlink" Target="consultantplus://offline/ref=3AC2DC02F0B034280264D53EE40FB7D1A1F738B7230878835770118A87EEC305B77B9DAEDB61057CJE6CG" TargetMode="External"/><Relationship Id="rId118" Type="http://schemas.openxmlformats.org/officeDocument/2006/relationships/hyperlink" Target="consultantplus://offline/ref=3AC2DC02F0B034280264D53EE40FB7D1A1F738BC270478835770118A87EEC305B77B9DAEDB610578JE67G" TargetMode="External"/><Relationship Id="rId325" Type="http://schemas.openxmlformats.org/officeDocument/2006/relationships/hyperlink" Target="consultantplus://offline/ref=3AC2DC02F0B034280264D53EE40FB7D1A1F738BC270478835770118A87EEC305B77B9DA8D9J663G" TargetMode="External"/><Relationship Id="rId367" Type="http://schemas.openxmlformats.org/officeDocument/2006/relationships/hyperlink" Target="consultantplus://offline/ref=3AC2DC02F0B034280264D53EE40FB7D1A1F738BC270478835770118A87EEC305B77B9DABDCJ664G" TargetMode="External"/><Relationship Id="rId532" Type="http://schemas.openxmlformats.org/officeDocument/2006/relationships/hyperlink" Target="consultantplus://offline/ref=3AC2DC02F0B034280264D53EE40FB7D1A6F53CB2230B25895F291D8880E19C12B03291AFDB6105J766G" TargetMode="External"/><Relationship Id="rId574" Type="http://schemas.openxmlformats.org/officeDocument/2006/relationships/hyperlink" Target="consultantplus://offline/ref=3AC2DC02F0B034280264D53EE40FB7D1A1F73AB52F0078835770118A87EEC305B77B9DAEDB600477JE69G" TargetMode="External"/><Relationship Id="rId171" Type="http://schemas.openxmlformats.org/officeDocument/2006/relationships/hyperlink" Target="consultantplus://offline/ref=3AC2DC02F0B034280264D53EE40FB7D1A1F738BC270478835770118A87EEC305B77B9DAADBJ664G" TargetMode="External"/><Relationship Id="rId227" Type="http://schemas.openxmlformats.org/officeDocument/2006/relationships/hyperlink" Target="consultantplus://offline/ref=3AC2DC02F0B034280264D53EE40FB7D1A1F738BC270478835770118A87EEC305B77B9DA8D8J661G" TargetMode="External"/><Relationship Id="rId269" Type="http://schemas.openxmlformats.org/officeDocument/2006/relationships/hyperlink" Target="consultantplus://offline/ref=3AC2DC02F0B034280264D53EE40FB7D1A1F738BC270478835770118A87EEC305B77B9DABDDJ664G" TargetMode="External"/><Relationship Id="rId434" Type="http://schemas.openxmlformats.org/officeDocument/2006/relationships/hyperlink" Target="consultantplus://offline/ref=3AC2DC02F0B034280264D53EE40FB7D1A1F738BC270478835770118A87EEC305B77B9DAEDB61057AJE6DG" TargetMode="External"/><Relationship Id="rId476" Type="http://schemas.openxmlformats.org/officeDocument/2006/relationships/hyperlink" Target="consultantplus://offline/ref=3AC2DC02F0B034280264D53EE40FB7D1A1F439B3270778835770118A87EEC305B77B9DAEJD63G" TargetMode="External"/><Relationship Id="rId641" Type="http://schemas.openxmlformats.org/officeDocument/2006/relationships/hyperlink" Target="consultantplus://offline/ref=3AC2DC02F0B034280264D53EE40FB7D1A1F738BC270478835770118A87EEC305B77B9DA6DAJ664G" TargetMode="External"/><Relationship Id="rId683" Type="http://schemas.openxmlformats.org/officeDocument/2006/relationships/hyperlink" Target="consultantplus://offline/ref=3AC2DC02F0B034280264D53EE40FB7D1A1F738BC270478835770118A87EEC305B77B9DA6DEJ664G" TargetMode="External"/><Relationship Id="rId739" Type="http://schemas.openxmlformats.org/officeDocument/2006/relationships/hyperlink" Target="consultantplus://offline/ref=3AC2DC02F0B034280264D53EE40FB7D1A1F038B6220B25895F291D88J860G" TargetMode="External"/><Relationship Id="rId33" Type="http://schemas.openxmlformats.org/officeDocument/2006/relationships/hyperlink" Target="consultantplus://offline/ref=3AC2DC02F0B034280264D53EE40FB7D1A1F738B32E0378835770118A87JE6EG" TargetMode="External"/><Relationship Id="rId129" Type="http://schemas.openxmlformats.org/officeDocument/2006/relationships/hyperlink" Target="consultantplus://offline/ref=3AC2DC02F0B034280264D53EE40FB7D1A1F738BC270478835770118A87EEC305B77B9DAEDB610577JE6CG" TargetMode="External"/><Relationship Id="rId280" Type="http://schemas.openxmlformats.org/officeDocument/2006/relationships/hyperlink" Target="consultantplus://offline/ref=3AC2DC02F0B034280264D53EE40FB7D1A1F738BC270478835770118A87EEC305B77B9DAADFJ665G" TargetMode="External"/><Relationship Id="rId336" Type="http://schemas.openxmlformats.org/officeDocument/2006/relationships/hyperlink" Target="consultantplus://offline/ref=3AC2DC02F0B034280264D53EE40FB7D1A1F738BC270478835770118A87EEC305B77B9DA8DBJ669G" TargetMode="External"/><Relationship Id="rId501" Type="http://schemas.openxmlformats.org/officeDocument/2006/relationships/hyperlink" Target="consultantplus://offline/ref=3AC2DC02F0B034280264D53EE40FB7D1A1F63BB6250878835770118A87EEC305B77B9DAEDB61037DJE68G" TargetMode="External"/><Relationship Id="rId543" Type="http://schemas.openxmlformats.org/officeDocument/2006/relationships/hyperlink" Target="consultantplus://offline/ref=3AC2DC02F0B034280264D53EE40FB7D1A1F738BC270478835770118A87EEC305B77B9DAEDB61067CJE6BG" TargetMode="External"/><Relationship Id="rId75" Type="http://schemas.openxmlformats.org/officeDocument/2006/relationships/hyperlink" Target="consultantplus://offline/ref=3AC2DC02F0B034280264D53EE40FB7D1A1F73AB52F0078835770118A87EEC305B77B9DAEDB610277JE67G" TargetMode="External"/><Relationship Id="rId140" Type="http://schemas.openxmlformats.org/officeDocument/2006/relationships/hyperlink" Target="consultantplus://offline/ref=3AC2DC02F0B034280264D53EE40FB7D1A1F73AB52F0078835770118A87EEC305B77B9DAEDB610D7FJE6BG" TargetMode="External"/><Relationship Id="rId182" Type="http://schemas.openxmlformats.org/officeDocument/2006/relationships/hyperlink" Target="consultantplus://offline/ref=3AC2DC02F0B034280264D53EE40FB7D1A1F738BC270478835770118A87EEC305B77B9DABD2J665G" TargetMode="External"/><Relationship Id="rId378" Type="http://schemas.openxmlformats.org/officeDocument/2006/relationships/hyperlink" Target="consultantplus://offline/ref=3AC2DC02F0B034280264D53EE40FB7D1A1F738BC270478835770118A87EEC305B77B9DA8DFJ669G" TargetMode="External"/><Relationship Id="rId403" Type="http://schemas.openxmlformats.org/officeDocument/2006/relationships/hyperlink" Target="consultantplus://offline/ref=3AC2DC02F0B034280264D53EE40FB7D1A1F53EBC260078835770118A87EEC305B77B9DAEDB61057EJE6CG" TargetMode="External"/><Relationship Id="rId585" Type="http://schemas.openxmlformats.org/officeDocument/2006/relationships/hyperlink" Target="consultantplus://offline/ref=3AC2DC02F0B034280264D53EE40FB7D1A1F738BC270478835770118A87EEC305B77B9DA6D9J668G" TargetMode="External"/><Relationship Id="rId750" Type="http://schemas.openxmlformats.org/officeDocument/2006/relationships/hyperlink" Target="consultantplus://offline/ref=3AC2DC02F0B034280264D53EE40FB7D1A1F738BC270478835770118A87EEC305B77B9DAAD9J662G" TargetMode="External"/><Relationship Id="rId6" Type="http://schemas.openxmlformats.org/officeDocument/2006/relationships/hyperlink" Target="consultantplus://offline/ref=3AC2DC02F0B034280264D53EE40FB7D1A4FC3EB4220B25895F291D8880E19C12B03291AFDB6106J766G" TargetMode="External"/><Relationship Id="rId238" Type="http://schemas.openxmlformats.org/officeDocument/2006/relationships/hyperlink" Target="consultantplus://offline/ref=3AC2DC02F0B034280264D53EE40FB7D1A1F738BC270478835770118A87EEC305B77B9DA8DAJ664G" TargetMode="External"/><Relationship Id="rId445" Type="http://schemas.openxmlformats.org/officeDocument/2006/relationships/hyperlink" Target="consultantplus://offline/ref=3AC2DC02F0B034280264D53EE40FB7D1A1F73AB52F0078835770118A87EEC305B77B9DAEDB60047CJE67G" TargetMode="External"/><Relationship Id="rId487" Type="http://schemas.openxmlformats.org/officeDocument/2006/relationships/hyperlink" Target="consultantplus://offline/ref=3AC2DC02F0B034280264D53EE40FB7D1A1F43CB0210878835770118A87JE6EG" TargetMode="External"/><Relationship Id="rId610" Type="http://schemas.openxmlformats.org/officeDocument/2006/relationships/hyperlink" Target="consultantplus://offline/ref=3AC2DC02F0B034280264D53EE40FB7D1A1F738BC270478835770118A87EEC305B77B9DAEDB61017BJE67G" TargetMode="External"/><Relationship Id="rId652" Type="http://schemas.openxmlformats.org/officeDocument/2006/relationships/hyperlink" Target="consultantplus://offline/ref=3AC2DC02F0B034280264D53EE40FB7D1A1F738BC270478835770118A87EEC305B77B9DA7DCJ667G" TargetMode="External"/><Relationship Id="rId694" Type="http://schemas.openxmlformats.org/officeDocument/2006/relationships/hyperlink" Target="consultantplus://offline/ref=3AC2DC02F0B034280264D53EE40FB7D1A1F738BC270478835770118A87EEC305B77B9DA9DBJ663G" TargetMode="External"/><Relationship Id="rId708" Type="http://schemas.openxmlformats.org/officeDocument/2006/relationships/hyperlink" Target="consultantplus://offline/ref=3AC2DC02F0B034280264D53EE40FB7D1A1F738BC270478835770118A87EEC305B77B9DA6DEJ662G" TargetMode="External"/><Relationship Id="rId291" Type="http://schemas.openxmlformats.org/officeDocument/2006/relationships/hyperlink" Target="consultantplus://offline/ref=3AC2DC02F0B034280264D53EE40FB7D1A1F738BC270478835770118A87EEC305B77B9DABDDJ664G" TargetMode="External"/><Relationship Id="rId305" Type="http://schemas.openxmlformats.org/officeDocument/2006/relationships/hyperlink" Target="consultantplus://offline/ref=3AC2DC02F0B034280264D53EE40FB7D1A1F738BC270478835770118A87EEC305B77B9DABDDJ664G" TargetMode="External"/><Relationship Id="rId347" Type="http://schemas.openxmlformats.org/officeDocument/2006/relationships/hyperlink" Target="consultantplus://offline/ref=3AC2DC02F0B034280264D53EE40FB7D1A1F738B7230878835770118A87JE6EG" TargetMode="External"/><Relationship Id="rId512" Type="http://schemas.openxmlformats.org/officeDocument/2006/relationships/hyperlink" Target="consultantplus://offline/ref=3AC2DC02F0B034280264D53EE40FB7D1A8F63BB32F0B25895F291D8880E19C12B03291AFDB6104J769G" TargetMode="External"/><Relationship Id="rId44" Type="http://schemas.openxmlformats.org/officeDocument/2006/relationships/hyperlink" Target="consultantplus://offline/ref=3AC2DC02F0B034280264D53EE40FB7D1A8FC3AB72E0B25895F291D8880E19C12B03291AFDB6105J766G" TargetMode="External"/><Relationship Id="rId86" Type="http://schemas.openxmlformats.org/officeDocument/2006/relationships/hyperlink" Target="consultantplus://offline/ref=3AC2DC02F0B034280264D53EE40FB7D1A1F738BC270478835770118A87EEC305B77B9DAEDB610578JE68G" TargetMode="External"/><Relationship Id="rId151" Type="http://schemas.openxmlformats.org/officeDocument/2006/relationships/hyperlink" Target="consultantplus://offline/ref=3AC2DC02F0B034280264D53EE40FB7D1A1F738BC270478835770118A87EEC305B77B9DAEDB610579JE68G" TargetMode="External"/><Relationship Id="rId389" Type="http://schemas.openxmlformats.org/officeDocument/2006/relationships/hyperlink" Target="consultantplus://offline/ref=3AC2DC02F0B034280264D53EE40FB7D1A1F73EB3270578835770118A87EEC305B77B9DAAJD6EG" TargetMode="External"/><Relationship Id="rId554" Type="http://schemas.openxmlformats.org/officeDocument/2006/relationships/hyperlink" Target="consultantplus://offline/ref=3AC2DC02F0B034280264D53EE40FB7D1A7F533B7200B25895F291D8880E19C12B03291AFDB6103J76FG" TargetMode="External"/><Relationship Id="rId596" Type="http://schemas.openxmlformats.org/officeDocument/2006/relationships/hyperlink" Target="consultantplus://offline/ref=3AC2DC02F0B034280264D53EE40FB7D1A7F533B7200B25895F291D8880E19C12B03291AFDB6103J76FG" TargetMode="External"/><Relationship Id="rId193" Type="http://schemas.openxmlformats.org/officeDocument/2006/relationships/hyperlink" Target="consultantplus://offline/ref=3AC2DC02F0B034280264D53EE40FB7D1A1F738BC270478835770118A87EEC305B77B9DAADAJ660G" TargetMode="External"/><Relationship Id="rId207" Type="http://schemas.openxmlformats.org/officeDocument/2006/relationships/hyperlink" Target="consultantplus://offline/ref=3AC2DC02F0B034280264D53EE40FB7D1A1F738BC270478835770118A87EEC305B77B9DAADAJ666G" TargetMode="External"/><Relationship Id="rId249" Type="http://schemas.openxmlformats.org/officeDocument/2006/relationships/hyperlink" Target="consultantplus://offline/ref=3AC2DC02F0B034280264D53EE40FB7D1A7F333B1250B25895F291D8880E19C12B03291AFDB6107J76FG" TargetMode="External"/><Relationship Id="rId414" Type="http://schemas.openxmlformats.org/officeDocument/2006/relationships/hyperlink" Target="consultantplus://offline/ref=3AC2DC02F0B034280264D53EE40FB7D1A1F538B4270278835770118A87EEC305B77B9DAEDB61057CJE6FG" TargetMode="External"/><Relationship Id="rId456" Type="http://schemas.openxmlformats.org/officeDocument/2006/relationships/hyperlink" Target="consultantplus://offline/ref=3AC2DC02F0B034280264D53EE40FB7D1A1F738BC270478835770118A87EEC305B77B9DA7DAJ660G" TargetMode="External"/><Relationship Id="rId498" Type="http://schemas.openxmlformats.org/officeDocument/2006/relationships/hyperlink" Target="consultantplus://offline/ref=3AC2DC02F0B034280264D53EE40FB7D1A1F738BC270478835770118A87EEC305B77B9DAEDB610777JE68G" TargetMode="External"/><Relationship Id="rId621" Type="http://schemas.openxmlformats.org/officeDocument/2006/relationships/hyperlink" Target="consultantplus://offline/ref=3AC2DC02F0B034280264D53EE40FB7D1A1F738BC270478835770118A87EEC305B77B9DACDBJ660G" TargetMode="External"/><Relationship Id="rId663" Type="http://schemas.openxmlformats.org/officeDocument/2006/relationships/hyperlink" Target="consultantplus://offline/ref=3AC2DC02F0B034280264D53EE40FB7D1A1F738BC270478835770118A87EEC305B77B9DA8DBJ666G" TargetMode="External"/><Relationship Id="rId13" Type="http://schemas.openxmlformats.org/officeDocument/2006/relationships/hyperlink" Target="consultantplus://offline/ref=3AC2DC02F0B034280264D53EE40FB7D1A7F038B1270B25895F291D8880E19C12B03291AFDB6105J766G" TargetMode="External"/><Relationship Id="rId109" Type="http://schemas.openxmlformats.org/officeDocument/2006/relationships/hyperlink" Target="consultantplus://offline/ref=3AC2DC02F0B034280264D53EE40FB7D1A1F43AB6250978835770118A87EEC305B77B9DAEDB61047FJE6FG" TargetMode="External"/><Relationship Id="rId260" Type="http://schemas.openxmlformats.org/officeDocument/2006/relationships/hyperlink" Target="consultantplus://offline/ref=3AC2DC02F0B034280264D53EE40FB7D1A7F533B7200B25895F291D8880E19C12B03291AFDB6105J767G" TargetMode="External"/><Relationship Id="rId316" Type="http://schemas.openxmlformats.org/officeDocument/2006/relationships/hyperlink" Target="consultantplus://offline/ref=3AC2DC02F0B034280264D53EE40FB7D1A1F738BC270478835770118A87EEC305B77B9DA8D9J663G" TargetMode="External"/><Relationship Id="rId523" Type="http://schemas.openxmlformats.org/officeDocument/2006/relationships/hyperlink" Target="consultantplus://offline/ref=3AC2DC02F0B034280264D53EE40FB7D1A6F03FBD230B25895F291D8880E19C12B03291AFDB6106J76DG" TargetMode="External"/><Relationship Id="rId719" Type="http://schemas.openxmlformats.org/officeDocument/2006/relationships/hyperlink" Target="consultantplus://offline/ref=3AC2DC02F0B034280264D53EE40FB7D1A1F738BC270478835770118A87EEC305B77B9DAEDB61067BJE6EG" TargetMode="External"/><Relationship Id="rId55" Type="http://schemas.openxmlformats.org/officeDocument/2006/relationships/hyperlink" Target="consultantplus://offline/ref=3AC2DC02F0B034280264D53EE40FB7D1A1F738BC270478835770118A87EEC305B77B9DAEDB61057AJE6FG" TargetMode="External"/><Relationship Id="rId97" Type="http://schemas.openxmlformats.org/officeDocument/2006/relationships/hyperlink" Target="consultantplus://offline/ref=3AC2DC02F0B034280264D53EE40FB7D1A6FC3CB02E0B25895F291D8880E19C12B03291AFDB6103J76EG" TargetMode="External"/><Relationship Id="rId120" Type="http://schemas.openxmlformats.org/officeDocument/2006/relationships/hyperlink" Target="consultantplus://offline/ref=3AC2DC02F0B034280264D53EE40FB7D1A1F43DB4210578835770118A87JE6EG" TargetMode="External"/><Relationship Id="rId358" Type="http://schemas.openxmlformats.org/officeDocument/2006/relationships/hyperlink" Target="consultantplus://offline/ref=3AC2DC02F0B034280264D53EE40FB7D1A1F738BC270478835770118A87EEC305B77B9DA8D8J661G" TargetMode="External"/><Relationship Id="rId565" Type="http://schemas.openxmlformats.org/officeDocument/2006/relationships/hyperlink" Target="consultantplus://offline/ref=3AC2DC02F0B034280264D53EE40FB7D1A7F533B7200B25895F291D8880E19C12B03291AFDB6103J76FG" TargetMode="External"/><Relationship Id="rId730" Type="http://schemas.openxmlformats.org/officeDocument/2006/relationships/hyperlink" Target="consultantplus://offline/ref=3AC2DC02F0B034280264D53EE40FB7D1A1F738BC270478835770118A87EEC305B77B9DAEDB61067BJE6FG" TargetMode="External"/><Relationship Id="rId162" Type="http://schemas.openxmlformats.org/officeDocument/2006/relationships/hyperlink" Target="consultantplus://offline/ref=3AC2DC02F0B034280264D53EE40FB7D1A1F738BC270478835770118A87EEC305B77B9DAEDB610579JE6AG" TargetMode="External"/><Relationship Id="rId218" Type="http://schemas.openxmlformats.org/officeDocument/2006/relationships/hyperlink" Target="consultantplus://offline/ref=3AC2DC02F0B034280264D53EE40FB7D1A1F738BC270478835770118A87EEC305B77B9DA8D3J665G" TargetMode="External"/><Relationship Id="rId425" Type="http://schemas.openxmlformats.org/officeDocument/2006/relationships/hyperlink" Target="consultantplus://offline/ref=3AC2DC02F0B034280264D53EE40FB7D1A1F439B3270778835770118A87EEC305B77B9DJA67G" TargetMode="External"/><Relationship Id="rId467" Type="http://schemas.openxmlformats.org/officeDocument/2006/relationships/hyperlink" Target="consultantplus://offline/ref=3AC2DC02F0B034280264D53EE40FB7D1A1F73AB52F0078835770118A87EEC305B77B9DAEDB60047AJE68G" TargetMode="External"/><Relationship Id="rId632" Type="http://schemas.openxmlformats.org/officeDocument/2006/relationships/hyperlink" Target="consultantplus://offline/ref=3AC2DC02F0B034280264D53EE40FB7D1A1F738BC270478835770118A87EEC305B77B9DA7D9J664G" TargetMode="External"/><Relationship Id="rId271" Type="http://schemas.openxmlformats.org/officeDocument/2006/relationships/hyperlink" Target="consultantplus://offline/ref=3AC2DC02F0B034280264D53EE40FB7D1A1F738BC270478835770118A87EEC305B77B9DABDDJ666G" TargetMode="External"/><Relationship Id="rId674" Type="http://schemas.openxmlformats.org/officeDocument/2006/relationships/hyperlink" Target="consultantplus://offline/ref=3AC2DC02F0B034280264D53EE40FB7D1A1F738BC270478835770118A87EEC305B77B9DA6D8J666G" TargetMode="External"/><Relationship Id="rId24" Type="http://schemas.openxmlformats.org/officeDocument/2006/relationships/hyperlink" Target="consultantplus://offline/ref=3AC2DC02F0B034280264D53EE40FB7D1A9F03FB5250B25895F291D8880E19C12B03291AFDB6007J76BG" TargetMode="External"/><Relationship Id="rId66" Type="http://schemas.openxmlformats.org/officeDocument/2006/relationships/hyperlink" Target="consultantplus://offline/ref=3AC2DC02F0B034280264D53EE40FB7D1A1F732B2230678835770118A87EEC305B77B9DAEDB61057EJE6FG" TargetMode="External"/><Relationship Id="rId131" Type="http://schemas.openxmlformats.org/officeDocument/2006/relationships/hyperlink" Target="consultantplus://offline/ref=3AC2DC02F0B034280264D53EE40FB7D1A1F73CB3200278835770118A87EEC305B77B9DABDBJ664G" TargetMode="External"/><Relationship Id="rId327" Type="http://schemas.openxmlformats.org/officeDocument/2006/relationships/hyperlink" Target="consultantplus://offline/ref=3AC2DC02F0B034280264D53EE40FB7D1A1F738BC270478835770118A87EEC305B77B9DA9DCJ666G" TargetMode="External"/><Relationship Id="rId369" Type="http://schemas.openxmlformats.org/officeDocument/2006/relationships/hyperlink" Target="consultantplus://offline/ref=3AC2DC02F0B034280264D53EE40FB7D1A1F738BC270478835770118A87EEC305B77B9DA8D8J661G" TargetMode="External"/><Relationship Id="rId534" Type="http://schemas.openxmlformats.org/officeDocument/2006/relationships/hyperlink" Target="consultantplus://offline/ref=3AC2DC02F0B034280264D53EE40FB7D1A7F533B7200B25895F291D8880E19C12B03291AFDB6103J76FG" TargetMode="External"/><Relationship Id="rId576" Type="http://schemas.openxmlformats.org/officeDocument/2006/relationships/hyperlink" Target="consultantplus://offline/ref=3AC2DC02F0B034280264D53EE40FB7D1A1F738BC270478835770118A87EEC305B77B9DA6D8J662G" TargetMode="External"/><Relationship Id="rId741" Type="http://schemas.openxmlformats.org/officeDocument/2006/relationships/hyperlink" Target="consultantplus://offline/ref=3AC2DC02F0B034280264D53EE40FB7D1A1F73AB52F0078835770118A87EEC305B77B9DAEDB60027CJE67G" TargetMode="External"/><Relationship Id="rId173" Type="http://schemas.openxmlformats.org/officeDocument/2006/relationships/hyperlink" Target="consultantplus://offline/ref=3AC2DC02F0B034280264D53EE40FB7D1A1F738BC270478835770118A87EEC305B77B9DAEDB610579JE6AG" TargetMode="External"/><Relationship Id="rId229" Type="http://schemas.openxmlformats.org/officeDocument/2006/relationships/hyperlink" Target="consultantplus://offline/ref=3AC2DC02F0B034280264D53EE40FB7D1A1F738BC270478835770118A87EEC305B77B9DA8DEJ665G" TargetMode="External"/><Relationship Id="rId380" Type="http://schemas.openxmlformats.org/officeDocument/2006/relationships/hyperlink" Target="consultantplus://offline/ref=3AC2DC02F0B034280264D53EE40FB7D1A1F738BC270478835770118A87EEC305B77B9DA9D3J669G" TargetMode="External"/><Relationship Id="rId436" Type="http://schemas.openxmlformats.org/officeDocument/2006/relationships/hyperlink" Target="consultantplus://offline/ref=3AC2DC02F0B034280264D53EE40FB7D1A1F73AB52F0078835770118A87EEC305B77B9DAEDB60047CJE6CG" TargetMode="External"/><Relationship Id="rId601" Type="http://schemas.openxmlformats.org/officeDocument/2006/relationships/hyperlink" Target="consultantplus://offline/ref=3AC2DC02F0B034280264D53EE40FB7D1A1F738BC270478835770118A87EEC305B77B9DAEJD6DG" TargetMode="External"/><Relationship Id="rId643" Type="http://schemas.openxmlformats.org/officeDocument/2006/relationships/hyperlink" Target="consultantplus://offline/ref=3AC2DC02F0B034280264D53EE40FB7D1A7F533B7200B25895F291D8880E19C12B03291AFDB6103J76FG" TargetMode="External"/><Relationship Id="rId240" Type="http://schemas.openxmlformats.org/officeDocument/2006/relationships/hyperlink" Target="consultantplus://offline/ref=3AC2DC02F0B034280264D53EE40FB7D1A1F738BC270478835770118A87EEC305B77B9DA8D8J666G" TargetMode="External"/><Relationship Id="rId478" Type="http://schemas.openxmlformats.org/officeDocument/2006/relationships/hyperlink" Target="consultantplus://offline/ref=3AC2DC02F0B034280264D53EE40FB7D1A1F439B3270778835770118A87EEC305B77B9DADJD6BG" TargetMode="External"/><Relationship Id="rId685" Type="http://schemas.openxmlformats.org/officeDocument/2006/relationships/hyperlink" Target="consultantplus://offline/ref=3AC2DC02F0B034280264D53EE40FB7D1A1F73AB52F0078835770118A87EEC305B77B9DAEDB60027FJE6DG" TargetMode="External"/><Relationship Id="rId35" Type="http://schemas.openxmlformats.org/officeDocument/2006/relationships/hyperlink" Target="consultantplus://offline/ref=3AC2DC02F0B034280264D53EE40FB7D1A3F03ABD2F0B25895F291D8880E19C12B03291AFDB6105J769G" TargetMode="External"/><Relationship Id="rId77" Type="http://schemas.openxmlformats.org/officeDocument/2006/relationships/hyperlink" Target="consultantplus://offline/ref=3AC2DC02F0B034280264D53EE40FB7D1A1F738BC270478835770118A87EEC305B77B9DAEDB610579JE6BG" TargetMode="External"/><Relationship Id="rId100" Type="http://schemas.openxmlformats.org/officeDocument/2006/relationships/hyperlink" Target="consultantplus://offline/ref=3AC2DC02F0B034280264D53EE40FB7D1A7F63CB6200B25895F291D8880E19C12B03291AFDB6104J769G" TargetMode="External"/><Relationship Id="rId282" Type="http://schemas.openxmlformats.org/officeDocument/2006/relationships/hyperlink" Target="consultantplus://offline/ref=3AC2DC02F0B034280264D53EE40FB7D1A1F738BC270478835770118A87EEC305B77B9DAADDJ660G" TargetMode="External"/><Relationship Id="rId338" Type="http://schemas.openxmlformats.org/officeDocument/2006/relationships/hyperlink" Target="consultantplus://offline/ref=3AC2DC02F0B034280264D53EE40FB7D1A4F63EBC200B25895F291D8880E19C12B03291AFDB6105J76BG" TargetMode="External"/><Relationship Id="rId503" Type="http://schemas.openxmlformats.org/officeDocument/2006/relationships/hyperlink" Target="consultantplus://offline/ref=3AC2DC02F0B034280264D53EE40FB7D1A1F738BC270478835770118A87EEC305B77B9DAEDB61057AJE6CG" TargetMode="External"/><Relationship Id="rId545" Type="http://schemas.openxmlformats.org/officeDocument/2006/relationships/hyperlink" Target="consultantplus://offline/ref=3AC2DC02F0B034280264D53EE40FB7D1A7F533B7200B25895F291D8880E19C12B03291AFDB6104J76FG" TargetMode="External"/><Relationship Id="rId587" Type="http://schemas.openxmlformats.org/officeDocument/2006/relationships/hyperlink" Target="consultantplus://offline/ref=3AC2DC02F0B034280264D53EE40FB7D1A1F738BC270478835770118A87EEC305B77B9DA9DBJ663G" TargetMode="External"/><Relationship Id="rId710" Type="http://schemas.openxmlformats.org/officeDocument/2006/relationships/hyperlink" Target="consultantplus://offline/ref=3AC2DC02F0B034280264D53EE40FB7D1A1F738BC270478835770118A87EEC305B77B9DA6DEJ666G" TargetMode="External"/><Relationship Id="rId752" Type="http://schemas.openxmlformats.org/officeDocument/2006/relationships/hyperlink" Target="consultantplus://offline/ref=3AC2DC02F0B034280264D53EE40FB7D1A1F738BC270478835770118A87EEC305B77B9DA6DCJ663G" TargetMode="External"/><Relationship Id="rId8" Type="http://schemas.openxmlformats.org/officeDocument/2006/relationships/hyperlink" Target="consultantplus://offline/ref=3AC2DC02F0B034280264D53EE40FB7D1A1F63ABC2E0678835770118A87EEC305B77B9DAEDB64007DJE6FG" TargetMode="External"/><Relationship Id="rId142" Type="http://schemas.openxmlformats.org/officeDocument/2006/relationships/hyperlink" Target="consultantplus://offline/ref=3AC2DC02F0B034280264D53EE40FB7D1A1F43DB72E0978835770118A87EEC305B77B9DAEDB61057FJE67G" TargetMode="External"/><Relationship Id="rId184" Type="http://schemas.openxmlformats.org/officeDocument/2006/relationships/hyperlink" Target="consultantplus://offline/ref=3AC2DC02F0B034280264D53EE40FB7D1A1F738BC270478835770118A87EEC305B77B9DABD3J660G" TargetMode="External"/><Relationship Id="rId391" Type="http://schemas.openxmlformats.org/officeDocument/2006/relationships/hyperlink" Target="consultantplus://offline/ref=3AC2DC02F0B034280264D53EE40FB7D1A1F738BC270478835770118A87EEC305B77B9DAEDB610578JE67G" TargetMode="External"/><Relationship Id="rId405" Type="http://schemas.openxmlformats.org/officeDocument/2006/relationships/hyperlink" Target="consultantplus://offline/ref=3AC2DC02F0B034280264D53EE40FB7D1A1F53BBD270678835770118A87EEC305B77B9DAEDB61057EJE6FG" TargetMode="External"/><Relationship Id="rId447" Type="http://schemas.openxmlformats.org/officeDocument/2006/relationships/hyperlink" Target="consultantplus://offline/ref=3AC2DC02F0B034280264D53EE40FB7D1A1F439B3270778835770118A87EEC305B77B9DAEJD69G" TargetMode="External"/><Relationship Id="rId612" Type="http://schemas.openxmlformats.org/officeDocument/2006/relationships/hyperlink" Target="consultantplus://offline/ref=3AC2DC02F0B034280264D53EE40FB7D1A1F738BC270478835770118A87EEC305B77B9DAEDB61067FJE66G" TargetMode="External"/><Relationship Id="rId251" Type="http://schemas.openxmlformats.org/officeDocument/2006/relationships/hyperlink" Target="consultantplus://offline/ref=3AC2DC02F0B034280264D53EE40FB7D1A1F738BC270478835770118A87EEC305B77B9DA7D8J660G" TargetMode="External"/><Relationship Id="rId489" Type="http://schemas.openxmlformats.org/officeDocument/2006/relationships/hyperlink" Target="consultantplus://offline/ref=3AC2DC02F0B034280264D53EE40FB7D1A1F439B3270778835770118A87EEC305B77B9DAEDB61077BJE66G" TargetMode="External"/><Relationship Id="rId654" Type="http://schemas.openxmlformats.org/officeDocument/2006/relationships/hyperlink" Target="consultantplus://offline/ref=3AC2DC02F0B034280264D53EE40FB7D1A1F43DB4210578835770118A87EEC305B77B9DAEDB610578JE69G" TargetMode="External"/><Relationship Id="rId696" Type="http://schemas.openxmlformats.org/officeDocument/2006/relationships/hyperlink" Target="consultantplus://offline/ref=3AC2DC02F0B034280264D53EE40FB7D1A1F738BC270478835770118A87EEC305B77B9DAAD8J664G" TargetMode="External"/><Relationship Id="rId46" Type="http://schemas.openxmlformats.org/officeDocument/2006/relationships/hyperlink" Target="consultantplus://offline/ref=3AC2DC02F0B034280264D53EE40FB7D1A1F738B1200278835770118A87EEC305B77B9DAEDB61077DJE68G" TargetMode="External"/><Relationship Id="rId293" Type="http://schemas.openxmlformats.org/officeDocument/2006/relationships/hyperlink" Target="consultantplus://offline/ref=3AC2DC02F0B034280264D53EE40FB7D1A1F738BC270478835770118A87EEC305B77B9DABDCJ664G" TargetMode="External"/><Relationship Id="rId307" Type="http://schemas.openxmlformats.org/officeDocument/2006/relationships/hyperlink" Target="consultantplus://offline/ref=3AC2DC02F0B034280264D53EE40FB7D1A1F738BC270478835770118A87EEC305B77B9DA9DBJ662G" TargetMode="External"/><Relationship Id="rId349" Type="http://schemas.openxmlformats.org/officeDocument/2006/relationships/hyperlink" Target="consultantplus://offline/ref=3AC2DC02F0B034280264D53EE40FB7D1A1F73AB52F0078835770118A87EEC305B77B9DAEDB60027EJE6CG" TargetMode="External"/><Relationship Id="rId514" Type="http://schemas.openxmlformats.org/officeDocument/2006/relationships/hyperlink" Target="consultantplus://offline/ref=3AC2DC02F0B034280264D53EE40FB7D1A4F738B3270B25895F291D8880E19C12B03291AFDB6107J76DG" TargetMode="External"/><Relationship Id="rId556" Type="http://schemas.openxmlformats.org/officeDocument/2006/relationships/hyperlink" Target="consultantplus://offline/ref=3AC2DC02F0B034280264D53EE40FB7D1A1F738BC270478835770118A87EEC305B77B9DAADAJ660G" TargetMode="External"/><Relationship Id="rId721" Type="http://schemas.openxmlformats.org/officeDocument/2006/relationships/hyperlink" Target="consultantplus://offline/ref=3AC2DC02F0B034280264D53EE40FB7D1A1F738BC270478835770118A87EEC305B77B9DAEDB61067BJE6CG" TargetMode="External"/><Relationship Id="rId88" Type="http://schemas.openxmlformats.org/officeDocument/2006/relationships/hyperlink" Target="consultantplus://offline/ref=3AC2DC02F0B034280264D53EE40FB7D1A1F73EB3270578835770118A87EEC305B77B9DA8JD69G" TargetMode="External"/><Relationship Id="rId111" Type="http://schemas.openxmlformats.org/officeDocument/2006/relationships/hyperlink" Target="consultantplus://offline/ref=3AC2DC02F0B034280264D53EE40FB7D1A1F73AB52F0078835770118A87EEC305B77B9DAEDB610D7FJE6FG" TargetMode="External"/><Relationship Id="rId153" Type="http://schemas.openxmlformats.org/officeDocument/2006/relationships/hyperlink" Target="consultantplus://offline/ref=3AC2DC02F0B034280264D53EE40FB7D1A1F738BC270478835770118A87EEC305B77B9DAEDB610579JE66G" TargetMode="External"/><Relationship Id="rId195" Type="http://schemas.openxmlformats.org/officeDocument/2006/relationships/hyperlink" Target="consultantplus://offline/ref=3AC2DC02F0B034280264D53EE40FB7D1A1F73AB52F0078835770118A87EEC305B77B9DAEDB60027BJE66G" TargetMode="External"/><Relationship Id="rId209" Type="http://schemas.openxmlformats.org/officeDocument/2006/relationships/hyperlink" Target="consultantplus://offline/ref=3AC2DC02F0B034280264D53EE40FB7D1A1F738BC270478835770118A87EEC305B77B9DAEDB610577JE6AG" TargetMode="External"/><Relationship Id="rId360" Type="http://schemas.openxmlformats.org/officeDocument/2006/relationships/hyperlink" Target="consultantplus://offline/ref=3AC2DC02F0B034280264D53EE40FB7D1A1F738BC270478835770118A87EEC305B77B9DA8D9J662G" TargetMode="External"/><Relationship Id="rId416" Type="http://schemas.openxmlformats.org/officeDocument/2006/relationships/hyperlink" Target="consultantplus://offline/ref=3AC2DC02F0B034280264D53EE40FB7D1A1F73AB52F0078835770118A87EEC305B77B9DAEDB60047EJE6FG" TargetMode="External"/><Relationship Id="rId598" Type="http://schemas.openxmlformats.org/officeDocument/2006/relationships/hyperlink" Target="consultantplus://offline/ref=3AC2DC02F0B034280264D53EE40FB7D1A1F432BC210178835770118A87JE6EG" TargetMode="External"/><Relationship Id="rId220" Type="http://schemas.openxmlformats.org/officeDocument/2006/relationships/hyperlink" Target="consultantplus://offline/ref=3AC2DC02F0B034280264D53EE40FB7D1A1F738BC270478835770118A87EEC305B77B9DAEDB61057AJE6DG" TargetMode="External"/><Relationship Id="rId458" Type="http://schemas.openxmlformats.org/officeDocument/2006/relationships/hyperlink" Target="consultantplus://offline/ref=3AC2DC02F0B034280264D53EE40FB7D1A1F738BC270478835770118A87EEC305B77B9DAEDB610779JE6BG" TargetMode="External"/><Relationship Id="rId623" Type="http://schemas.openxmlformats.org/officeDocument/2006/relationships/hyperlink" Target="consultantplus://offline/ref=3AC2DC02F0B034280264D53EE40FB7D1A1F738BC270478835770118A87EEC305B77B9DACDBJ665G" TargetMode="External"/><Relationship Id="rId665" Type="http://schemas.openxmlformats.org/officeDocument/2006/relationships/hyperlink" Target="consultantplus://offline/ref=3AC2DC02F0B034280264D53EE40FB7D1A1F232B72C562F8106251F8F8FBE8B15F93E90AFDB61J066G" TargetMode="External"/><Relationship Id="rId15" Type="http://schemas.openxmlformats.org/officeDocument/2006/relationships/hyperlink" Target="consultantplus://offline/ref=3AC2DC02F0B034280264D53EE40FB7D1A8FC33B0230B25895F291D8880E19C12B03291AFDB6005J768G" TargetMode="External"/><Relationship Id="rId57" Type="http://schemas.openxmlformats.org/officeDocument/2006/relationships/hyperlink" Target="consultantplus://offline/ref=3AC2DC02F0B034280264D53EE40FB7D1A1F73AB52F0078835770118A87EEC305B77B9DAEDB610278JE6BG" TargetMode="External"/><Relationship Id="rId262" Type="http://schemas.openxmlformats.org/officeDocument/2006/relationships/hyperlink" Target="consultantplus://offline/ref=3AC2DC02F0B034280264D53EE40FB7D1A1F738BC270478835770118A87EEC305B77B9DAADFJ669G" TargetMode="External"/><Relationship Id="rId318" Type="http://schemas.openxmlformats.org/officeDocument/2006/relationships/hyperlink" Target="consultantplus://offline/ref=3AC2DC02F0B034280264D53EE40FB7D1A1F738BC270478835770118A87EEC305B77B9DAEDB610578JE67G" TargetMode="External"/><Relationship Id="rId525" Type="http://schemas.openxmlformats.org/officeDocument/2006/relationships/hyperlink" Target="consultantplus://offline/ref=3AC2DC02F0B034280264D53EE40FB7D1A8F63BB32F0B25895F291D8880E19C12B03291AFDB6107J76EG" TargetMode="External"/><Relationship Id="rId567" Type="http://schemas.openxmlformats.org/officeDocument/2006/relationships/hyperlink" Target="consultantplus://offline/ref=3AC2DC02F0B034280264D53EE40FB7D1A1F738BC270478835770118A87EEC305B77B9DAEDB61067EJE67G" TargetMode="External"/><Relationship Id="rId732" Type="http://schemas.openxmlformats.org/officeDocument/2006/relationships/hyperlink" Target="consultantplus://offline/ref=3AC2DC02F0B034280264D53EE40FB7D1A1F738BC270478835770118A87EEC305B77B9DAEDB61067BJE6EG" TargetMode="External"/><Relationship Id="rId99" Type="http://schemas.openxmlformats.org/officeDocument/2006/relationships/hyperlink" Target="consultantplus://offline/ref=3AC2DC02F0B034280264D53EE40FB7D1A6FC3CB02E0B25895F291D8880E19C12B03291AFDB6103J76FG" TargetMode="External"/><Relationship Id="rId122" Type="http://schemas.openxmlformats.org/officeDocument/2006/relationships/hyperlink" Target="consultantplus://offline/ref=3AC2DC02F0B034280264D53EE40FB7D1A1F73EB3270578835770118A87EEC305B77B9DABJD6EG" TargetMode="External"/><Relationship Id="rId164" Type="http://schemas.openxmlformats.org/officeDocument/2006/relationships/hyperlink" Target="consultantplus://offline/ref=3AC2DC02F0B034280264D53EE40FB7D1A1F738BC270478835770118A87EEC305B77B9DAEDB610579JE69G" TargetMode="External"/><Relationship Id="rId371" Type="http://schemas.openxmlformats.org/officeDocument/2006/relationships/hyperlink" Target="consultantplus://offline/ref=3AC2DC02F0B034280264D53EE40FB7D1A1F738BC270478835770118A87EEC305B77B9DAAD9J662G" TargetMode="External"/><Relationship Id="rId427" Type="http://schemas.openxmlformats.org/officeDocument/2006/relationships/hyperlink" Target="consultantplus://offline/ref=3AC2DC02F0B034280264D53EE40FB7D1A1F73AB52F0078835770118A87EEC305B77B9DAEDB60047DJE6DG" TargetMode="External"/><Relationship Id="rId469" Type="http://schemas.openxmlformats.org/officeDocument/2006/relationships/hyperlink" Target="consultantplus://offline/ref=3AC2DC02F0B034280264D53EE40FB7D1A1F73AB52F0078835770118A87EEC305B77B9DAEDB60047AJE69G" TargetMode="External"/><Relationship Id="rId634" Type="http://schemas.openxmlformats.org/officeDocument/2006/relationships/hyperlink" Target="consultantplus://offline/ref=3AC2DC02F0B034280264D53EE40FB7D1A1F738BC270478835770118A87EEC305B77B9DA6DAJ664G" TargetMode="External"/><Relationship Id="rId676" Type="http://schemas.openxmlformats.org/officeDocument/2006/relationships/hyperlink" Target="consultantplus://offline/ref=3AC2DC02F0B034280264D53EE40FB7D1A1F43DB4210578835770118A87JE6EG" TargetMode="External"/><Relationship Id="rId26" Type="http://schemas.openxmlformats.org/officeDocument/2006/relationships/hyperlink" Target="consultantplus://offline/ref=3AC2DC02F0B034280264D53EE40FB7D1A1F738B7230778835770118A87EEC305B77B9DAEDB610477JE6AG" TargetMode="External"/><Relationship Id="rId231" Type="http://schemas.openxmlformats.org/officeDocument/2006/relationships/hyperlink" Target="consultantplus://offline/ref=3AC2DC02F0B034280264D53EE40FB7D1A1F738BC270478835770118A87EEC305B77B9DABDCJ664G" TargetMode="External"/><Relationship Id="rId273" Type="http://schemas.openxmlformats.org/officeDocument/2006/relationships/hyperlink" Target="consultantplus://offline/ref=3AC2DC02F0B034280264D53EE40FB7D1A1F738BC270478835770118A87EEC305B77B9DAADDJ665G" TargetMode="External"/><Relationship Id="rId329" Type="http://schemas.openxmlformats.org/officeDocument/2006/relationships/hyperlink" Target="consultantplus://offline/ref=3AC2DC02F0B034280264D53EE40FB7D1A1F738BC270478835770118A87EEC305B77B9DABDCJ664G" TargetMode="External"/><Relationship Id="rId480" Type="http://schemas.openxmlformats.org/officeDocument/2006/relationships/hyperlink" Target="consultantplus://offline/ref=3AC2DC02F0B034280264D53EE40FB7D1A1F538B4270278835770118A87EEC305B77B9DAEDB61057CJE6FG" TargetMode="External"/><Relationship Id="rId536" Type="http://schemas.openxmlformats.org/officeDocument/2006/relationships/hyperlink" Target="consultantplus://offline/ref=3AC2DC02F0B034280264D53EE40FB7D1A7F533B7200B25895F291D8880E19C12B03291AFDB6104J76FG" TargetMode="External"/><Relationship Id="rId701" Type="http://schemas.openxmlformats.org/officeDocument/2006/relationships/hyperlink" Target="consultantplus://offline/ref=3AC2DC02F0B034280264D53EE40FB7D1A1F738BC270478835770118A87EEC305B77B9DA7D8J668G" TargetMode="External"/><Relationship Id="rId68" Type="http://schemas.openxmlformats.org/officeDocument/2006/relationships/hyperlink" Target="consultantplus://offline/ref=3AC2DC02F0B034280264D53EE40FB7D1A1F73AB52F0078835770118A87EEC305B77B9DAEDB610277JE6AG" TargetMode="External"/><Relationship Id="rId133" Type="http://schemas.openxmlformats.org/officeDocument/2006/relationships/hyperlink" Target="consultantplus://offline/ref=3AC2DC02F0B034280264D53EE40FB7D1A1F738BC270478835770118A87EEC305B77B9DAEDB610578JE67G" TargetMode="External"/><Relationship Id="rId175" Type="http://schemas.openxmlformats.org/officeDocument/2006/relationships/hyperlink" Target="consultantplus://offline/ref=3AC2DC02F0B034280264D53EE40FB7D1A1F738BC270478835770118A87EEC305B77B9DAEDB610579JE69G" TargetMode="External"/><Relationship Id="rId340" Type="http://schemas.openxmlformats.org/officeDocument/2006/relationships/hyperlink" Target="consultantplus://offline/ref=3AC2DC02F0B034280264D53EE40FB7D1A1F738BC270478835770118A87EEC305B77B9DA8DAJ661G" TargetMode="External"/><Relationship Id="rId578" Type="http://schemas.openxmlformats.org/officeDocument/2006/relationships/hyperlink" Target="consultantplus://offline/ref=3AC2DC02F0B034280264D53EE40FB7D1A1F738BC270478835770118A87EEC305B77B9DA6DEJ662G" TargetMode="External"/><Relationship Id="rId743" Type="http://schemas.openxmlformats.org/officeDocument/2006/relationships/hyperlink" Target="consultantplus://offline/ref=3AC2DC02F0B034280264D53EE40FB7D1A1F738BC270478835770118A87EEC305B77B9DABDCJ664G" TargetMode="External"/><Relationship Id="rId200" Type="http://schemas.openxmlformats.org/officeDocument/2006/relationships/hyperlink" Target="consultantplus://offline/ref=3AC2DC02F0B034280264D53EE40FB7D1A1F73AB52F0078835770118A87EEC305B77B9DAEDB60027FJE6AG" TargetMode="External"/><Relationship Id="rId382" Type="http://schemas.openxmlformats.org/officeDocument/2006/relationships/hyperlink" Target="consultantplus://offline/ref=3AC2DC02F0B034280264D53EE40FB7D1A1F738BC270478835770118A87EEC305B77B9DA9D3J669G" TargetMode="External"/><Relationship Id="rId438" Type="http://schemas.openxmlformats.org/officeDocument/2006/relationships/hyperlink" Target="consultantplus://offline/ref=3AC2DC02F0B034280264D53EE40FB7D1A1F738BC270478835770118A87EEC305B77B9DA6D2J660G" TargetMode="External"/><Relationship Id="rId603" Type="http://schemas.openxmlformats.org/officeDocument/2006/relationships/hyperlink" Target="consultantplus://offline/ref=3AC2DC02F0B034280264D53EE40FB7D1A1F432BC210178835770118A87JE6EG" TargetMode="External"/><Relationship Id="rId645" Type="http://schemas.openxmlformats.org/officeDocument/2006/relationships/hyperlink" Target="consultantplus://offline/ref=3AC2DC02F0B034280264D53EE40FB7D1A1F738BC270478835770118A87EEC305B77B9DAEDB61067FJE66G" TargetMode="External"/><Relationship Id="rId687" Type="http://schemas.openxmlformats.org/officeDocument/2006/relationships/hyperlink" Target="consultantplus://offline/ref=3AC2DC02F0B034280264D53EE40FB7D1A1F738BC270478835770118A87EEC305B77B9DA6D8J665G" TargetMode="External"/><Relationship Id="rId242" Type="http://schemas.openxmlformats.org/officeDocument/2006/relationships/hyperlink" Target="consultantplus://offline/ref=3AC2DC02F0B034280264D53EE40FB7D1A1F738BC270478835770118A87EEC305B77B9DA8DDJ660G" TargetMode="External"/><Relationship Id="rId284" Type="http://schemas.openxmlformats.org/officeDocument/2006/relationships/hyperlink" Target="consultantplus://offline/ref=3AC2DC02F0B034280264D53EE40FB7D1A1F738BC270478835770118A87EEC305B77B9DAAD3J667G" TargetMode="External"/><Relationship Id="rId491" Type="http://schemas.openxmlformats.org/officeDocument/2006/relationships/hyperlink" Target="consultantplus://offline/ref=3AC2DC02F0B034280264D53EE40FB7D1A1F738BC270478835770118A87EEC305B77B9DAEDB610777JE66G" TargetMode="External"/><Relationship Id="rId505" Type="http://schemas.openxmlformats.org/officeDocument/2006/relationships/hyperlink" Target="consultantplus://offline/ref=3AC2DC02F0B034280264D53EE40FB7D1A4F738B3270B25895F291D8880E19C12B03291AFDB6107J769G" TargetMode="External"/><Relationship Id="rId712" Type="http://schemas.openxmlformats.org/officeDocument/2006/relationships/hyperlink" Target="consultantplus://offline/ref=3AC2DC02F0B034280264D53EE40FB7D1A1F738BC270478835770118A87EEC305B77B9DA6DEJ667G" TargetMode="External"/><Relationship Id="rId37" Type="http://schemas.openxmlformats.org/officeDocument/2006/relationships/hyperlink" Target="consultantplus://offline/ref=3AC2DC02F0B034280264D53EE40FB7D1A1F43DB4210578835770118A87JE6EG" TargetMode="External"/><Relationship Id="rId79" Type="http://schemas.openxmlformats.org/officeDocument/2006/relationships/hyperlink" Target="consultantplus://offline/ref=3AC2DC02F0B034280264D53EE40FB7D1A1F73AB52F0078835770118A87EEC305B77B9DAEDB610276JE6FG" TargetMode="External"/><Relationship Id="rId102" Type="http://schemas.openxmlformats.org/officeDocument/2006/relationships/hyperlink" Target="consultantplus://offline/ref=3AC2DC02F0B034280264D53EE40FB7D1A8F239B2210B25895F291D8880E19C12B03291AFDB6107J767G" TargetMode="External"/><Relationship Id="rId144" Type="http://schemas.openxmlformats.org/officeDocument/2006/relationships/hyperlink" Target="consultantplus://offline/ref=3AC2DC02F0B034280264D53EE40FB7D1A1F73AB52F0078835770118A87EEC305B77B9DAEDB610D7FJE68G" TargetMode="External"/><Relationship Id="rId547" Type="http://schemas.openxmlformats.org/officeDocument/2006/relationships/hyperlink" Target="consultantplus://offline/ref=3AC2DC02F0B034280264D53EE40FB7D1A1F738BC270478835770118A87EEC305B77B9DAEDB61067CJE6EG" TargetMode="External"/><Relationship Id="rId589" Type="http://schemas.openxmlformats.org/officeDocument/2006/relationships/hyperlink" Target="consultantplus://offline/ref=3AC2DC02F0B034280264D53EE40FB7D1A1F738BC270478835770118A87EEC305B77B9DA7DCJ667G" TargetMode="External"/><Relationship Id="rId754" Type="http://schemas.openxmlformats.org/officeDocument/2006/relationships/hyperlink" Target="consultantplus://offline/ref=3AC2DC02F0B034280264D53EE40FB7D1A1F738BC270478835770118A87EEC305B77B9DA6DDJ663G" TargetMode="External"/><Relationship Id="rId90" Type="http://schemas.openxmlformats.org/officeDocument/2006/relationships/hyperlink" Target="consultantplus://offline/ref=3AC2DC02F0B034280264D53EE40FB7D1A1F73AB52F0078835770118A87EEC305B77B9DAEDB610276JE68G" TargetMode="External"/><Relationship Id="rId186" Type="http://schemas.openxmlformats.org/officeDocument/2006/relationships/hyperlink" Target="consultantplus://offline/ref=3AC2DC02F0B034280264D53EE40FB7D1A1F738BC270478835770118A87EEC305B77B9DABD2J660G" TargetMode="External"/><Relationship Id="rId351" Type="http://schemas.openxmlformats.org/officeDocument/2006/relationships/hyperlink" Target="consultantplus://offline/ref=3AC2DC02F0B034280264D53EE40FB7D1A1F73AB52F0078835770118A87EEC305B77B9DAEDB60057AJE66G" TargetMode="External"/><Relationship Id="rId393" Type="http://schemas.openxmlformats.org/officeDocument/2006/relationships/hyperlink" Target="consultantplus://offline/ref=3AC2DC02F0B034280264D53EE40FB7D1A1F738BC270478835770118A87EEC305B77B9DAAD9J662G" TargetMode="External"/><Relationship Id="rId407" Type="http://schemas.openxmlformats.org/officeDocument/2006/relationships/hyperlink" Target="consultantplus://offline/ref=3AC2DC02F0B034280264D53EE40FB7D1A1F439B3270778835770118A87EEC305B77B9DAEDB61077CJE6BG" TargetMode="External"/><Relationship Id="rId449" Type="http://schemas.openxmlformats.org/officeDocument/2006/relationships/hyperlink" Target="consultantplus://offline/ref=3AC2DC02F0B034280264D53EE40FB7D1A1F538B4270278835770118A87EEC305B77B9DAEDB61057CJE6FG" TargetMode="External"/><Relationship Id="rId614" Type="http://schemas.openxmlformats.org/officeDocument/2006/relationships/hyperlink" Target="consultantplus://offline/ref=3AC2DC02F0B034280264D53EE40FB7D1A1F738BC270478835770118A87EEC305B77B9DAEDB61067DJE6DG" TargetMode="External"/><Relationship Id="rId656" Type="http://schemas.openxmlformats.org/officeDocument/2006/relationships/hyperlink" Target="consultantplus://offline/ref=3AC2DC02F0B034280264D53EE40FB7D1A1F73EB3270578835770118A87EEC305B77B9DABJD6DG" TargetMode="External"/><Relationship Id="rId211" Type="http://schemas.openxmlformats.org/officeDocument/2006/relationships/hyperlink" Target="consultantplus://offline/ref=3AC2DC02F0B034280264D53EE40FB7D1A1F738BC270478835770118A87EEC305B77B9DAEDB610577JE67G" TargetMode="External"/><Relationship Id="rId253" Type="http://schemas.openxmlformats.org/officeDocument/2006/relationships/hyperlink" Target="consultantplus://offline/ref=3AC2DC02F0B034280264D53EE40FB7D1A1F738BC270478835770118A87EEC305B77B9DABDDJ664G" TargetMode="External"/><Relationship Id="rId295" Type="http://schemas.openxmlformats.org/officeDocument/2006/relationships/hyperlink" Target="consultantplus://offline/ref=3AC2DC02F0B034280264D53EE40FB7D1A1F738BC270478835770118A87EEC305B77B9DABDDJ664G" TargetMode="External"/><Relationship Id="rId309" Type="http://schemas.openxmlformats.org/officeDocument/2006/relationships/hyperlink" Target="consultantplus://offline/ref=3AC2DC02F0B034280264D53EE40FB7D1A1F738BC270478835770118A87EEC305B77B9DA9DDJ660G" TargetMode="External"/><Relationship Id="rId460" Type="http://schemas.openxmlformats.org/officeDocument/2006/relationships/hyperlink" Target="consultantplus://offline/ref=3AC2DC02F0B034280264D53EE40FB7D1A1F738BC270478835770118A87EEC305B77B9DAEDB61077AJE6AG" TargetMode="External"/><Relationship Id="rId516" Type="http://schemas.openxmlformats.org/officeDocument/2006/relationships/hyperlink" Target="consultantplus://offline/ref=3AC2DC02F0B034280264D53EE40FB7D1A6F639B0210B25895F291D88J860G" TargetMode="External"/><Relationship Id="rId698" Type="http://schemas.openxmlformats.org/officeDocument/2006/relationships/hyperlink" Target="consultantplus://offline/ref=3AC2DC02F0B034280264D53EE40FB7D1A1F73AB52F0078835770118A87EEC305B77B9DAEDB60067EJE6EG" TargetMode="External"/><Relationship Id="rId48" Type="http://schemas.openxmlformats.org/officeDocument/2006/relationships/hyperlink" Target="consultantplus://offline/ref=3AC2DC02F0B034280264D53EE40FB7D1A8FC33B0230B25895F291D8880E19C12B03291AFDB6005J767G" TargetMode="External"/><Relationship Id="rId113" Type="http://schemas.openxmlformats.org/officeDocument/2006/relationships/hyperlink" Target="consultantplus://offline/ref=3AC2DC02F0B034280264D53EE40FB7D1A7FD3FB6230B25895F291D8880E19C12B03291AFDB6104J76DG" TargetMode="External"/><Relationship Id="rId320" Type="http://schemas.openxmlformats.org/officeDocument/2006/relationships/hyperlink" Target="consultantplus://offline/ref=3AC2DC02F0B034280264D53EE40FB7D1A1F738BC270478835770118A87EEC305B77B9DAAD9J662G" TargetMode="External"/><Relationship Id="rId558" Type="http://schemas.openxmlformats.org/officeDocument/2006/relationships/hyperlink" Target="consultantplus://offline/ref=3AC2DC02F0B034280264D53EE40FB7D1A1F738BC270478835770118A87EEC305B77B9DAAD3J667G" TargetMode="External"/><Relationship Id="rId723" Type="http://schemas.openxmlformats.org/officeDocument/2006/relationships/hyperlink" Target="consultantplus://offline/ref=3AC2DC02F0B034280264D53EE40FB7D1A1F738BC270478835770118A87EEC305B77B9DAEDB61067BJE6EG" TargetMode="External"/><Relationship Id="rId155" Type="http://schemas.openxmlformats.org/officeDocument/2006/relationships/hyperlink" Target="consultantplus://offline/ref=3AC2DC02F0B034280264D53EE40FB7D1A1F738BC270478835770118A87EEC305B77B9DABD3J666G" TargetMode="External"/><Relationship Id="rId197" Type="http://schemas.openxmlformats.org/officeDocument/2006/relationships/hyperlink" Target="consultantplus://offline/ref=3AC2DC02F0B034280264D53EE40FB7D1A1F738BC270478835770118A87EEC305B77B9DAEDB61067FJE68G" TargetMode="External"/><Relationship Id="rId362" Type="http://schemas.openxmlformats.org/officeDocument/2006/relationships/hyperlink" Target="consultantplus://offline/ref=3AC2DC02F0B034280264D53EE40FB7D1A1F738BC270478835770118A87EEC305B77B9DAEDB610578JE67G" TargetMode="External"/><Relationship Id="rId418" Type="http://schemas.openxmlformats.org/officeDocument/2006/relationships/hyperlink" Target="consultantplus://offline/ref=3AC2DC02F0B034280264D53EE40FB7D1A1F738BC270478835770118A87EEC305B77B9DAEDB61077CJE6DG" TargetMode="External"/><Relationship Id="rId625" Type="http://schemas.openxmlformats.org/officeDocument/2006/relationships/hyperlink" Target="consultantplus://offline/ref=3AC2DC02F0B034280264D53EE40FB7D1A1F738BC270478835770118A87EEC305B77B9DAEDB61067DJE6EG" TargetMode="External"/><Relationship Id="rId222" Type="http://schemas.openxmlformats.org/officeDocument/2006/relationships/hyperlink" Target="consultantplus://offline/ref=3AC2DC02F0B034280264D53EE40FB7D1A1F738BC270478835770118A87EEC305B77B9DA9DCJ666G" TargetMode="External"/><Relationship Id="rId264" Type="http://schemas.openxmlformats.org/officeDocument/2006/relationships/hyperlink" Target="consultantplus://offline/ref=3AC2DC02F0B034280264D53EE40FB7D1A1F738BC270478835770118A87EEC305B77B9DABDDJ664G" TargetMode="External"/><Relationship Id="rId471" Type="http://schemas.openxmlformats.org/officeDocument/2006/relationships/hyperlink" Target="consultantplus://offline/ref=3AC2DC02F0B034280264D53EE40FB7D1A1F738BC270478835770118A87EEC305B77B9DA7DBJ660G" TargetMode="External"/><Relationship Id="rId667" Type="http://schemas.openxmlformats.org/officeDocument/2006/relationships/hyperlink" Target="consultantplus://offline/ref=3AC2DC02F0B034280264D53EE40FB7D1A1F738BC270478835770118A87EEC305B77B9DA6DEJ664G" TargetMode="External"/><Relationship Id="rId17" Type="http://schemas.openxmlformats.org/officeDocument/2006/relationships/hyperlink" Target="consultantplus://offline/ref=3AC2DC02F0B034280264D53EE40FB7D1A7FD3FBC270B25895F291D8880E19C12B03291AFDB6107J76EG" TargetMode="External"/><Relationship Id="rId59" Type="http://schemas.openxmlformats.org/officeDocument/2006/relationships/hyperlink" Target="consultantplus://offline/ref=3AC2DC02F0B034280264D53EE40FB7D1A1F738BC270478835770118A87EEC305B77B9DAEDB610579JE6EG" TargetMode="External"/><Relationship Id="rId124" Type="http://schemas.openxmlformats.org/officeDocument/2006/relationships/hyperlink" Target="consultantplus://offline/ref=3AC2DC02F0B034280264D53EE40FB7D1A1F53BBF715C27D80A271880D0A98C5CF53F90AFDBJ669G" TargetMode="External"/><Relationship Id="rId527" Type="http://schemas.openxmlformats.org/officeDocument/2006/relationships/hyperlink" Target="consultantplus://offline/ref=3AC2DC02F0B034280264D53EE40FB7D1A9F63EB6270B25895F291D8880E19C12B03291AFDB6104J768G" TargetMode="External"/><Relationship Id="rId569" Type="http://schemas.openxmlformats.org/officeDocument/2006/relationships/hyperlink" Target="consultantplus://offline/ref=3AC2DC02F0B034280264D53EE40FB7D1A1F738BC270478835770118A87EEC305B77B9DACDBJ660G" TargetMode="External"/><Relationship Id="rId734" Type="http://schemas.openxmlformats.org/officeDocument/2006/relationships/hyperlink" Target="consultantplus://offline/ref=3AC2DC02F0B034280264D53EE40FB7D1A1F738BC270478835770118A87EEC305B77B9DAEDB61067BJE6CG" TargetMode="External"/><Relationship Id="rId70" Type="http://schemas.openxmlformats.org/officeDocument/2006/relationships/hyperlink" Target="consultantplus://offline/ref=3AC2DC02F0B034280264D53EE40FB7D1A1F73AB52F0078835770118A87EEC305B77B9DAEDB610277JE68G" TargetMode="External"/><Relationship Id="rId166" Type="http://schemas.openxmlformats.org/officeDocument/2006/relationships/hyperlink" Target="consultantplus://offline/ref=3AC2DC02F0B034280264D53EE40FB7D1A1F738BC270478835770118A87EEC305B77B9DABD2J665G" TargetMode="External"/><Relationship Id="rId331" Type="http://schemas.openxmlformats.org/officeDocument/2006/relationships/hyperlink" Target="consultantplus://offline/ref=3AC2DC02F0B034280264D53EE40FB7D1A1F738BC270478835770118A87EEC305B77B9DAAD8J666G" TargetMode="External"/><Relationship Id="rId373" Type="http://schemas.openxmlformats.org/officeDocument/2006/relationships/hyperlink" Target="consultantplus://offline/ref=3AC2DC02F0B034280264D53EE40FB7D1A1F738BC270478835770118A87EEC305B77B9DAEDB61077CJE6CG" TargetMode="External"/><Relationship Id="rId429" Type="http://schemas.openxmlformats.org/officeDocument/2006/relationships/hyperlink" Target="consultantplus://offline/ref=3AC2DC02F0B034280264D53EE40FB7D1A1F538B4270278835770118A87EEC305B77B9DAEDB61057CJE6FG" TargetMode="External"/><Relationship Id="rId580" Type="http://schemas.openxmlformats.org/officeDocument/2006/relationships/hyperlink" Target="consultantplus://offline/ref=3AC2DC02F0B034280264D53EE40FB7D1A1F738BC270478835770118A87EEC305B77B9DA6DEJ666G" TargetMode="External"/><Relationship Id="rId636" Type="http://schemas.openxmlformats.org/officeDocument/2006/relationships/hyperlink" Target="consultantplus://offline/ref=3AC2DC02F0B034280264D53EE40FB7D1A1F738BC270478835770118A87EEC305B77B9DAEDB61067DJE69G" TargetMode="External"/><Relationship Id="rId1" Type="http://schemas.openxmlformats.org/officeDocument/2006/relationships/styles" Target="styles.xml"/><Relationship Id="rId233" Type="http://schemas.openxmlformats.org/officeDocument/2006/relationships/hyperlink" Target="consultantplus://offline/ref=3AC2DC02F0B034280264D53EE40FB7D1A1F738BC270478835770118A87EEC305B77B9DA6D3J667G" TargetMode="External"/><Relationship Id="rId440" Type="http://schemas.openxmlformats.org/officeDocument/2006/relationships/hyperlink" Target="consultantplus://offline/ref=3AC2DC02F0B034280264D53EE40FB7D1A1F738BC270478835770118A87EEC305B77B9DAEDB610577JE67G" TargetMode="External"/><Relationship Id="rId678" Type="http://schemas.openxmlformats.org/officeDocument/2006/relationships/hyperlink" Target="consultantplus://offline/ref=3AC2DC02F0B034280264D53EE40FB7D1A1F43DB4210578835770118A87JE6EG" TargetMode="External"/><Relationship Id="rId28" Type="http://schemas.openxmlformats.org/officeDocument/2006/relationships/hyperlink" Target="consultantplus://offline/ref=3AC2DC02F0B034280264D53EE40FB7D1A1F738B1220678835770118A87EEC305B77B9DAEDB61047DJE6FG" TargetMode="External"/><Relationship Id="rId275" Type="http://schemas.openxmlformats.org/officeDocument/2006/relationships/hyperlink" Target="consultantplus://offline/ref=3AC2DC02F0B034280264D53EE40FB7D1A1F738BC270478835770118A87EEC305B77B9DAADFJ665G" TargetMode="External"/><Relationship Id="rId300" Type="http://schemas.openxmlformats.org/officeDocument/2006/relationships/hyperlink" Target="consultantplus://offline/ref=3AC2DC02F0B034280264D53EE40FB7D1A1F738BC270478835770118A87EEC305B77B9DABDCJ664G" TargetMode="External"/><Relationship Id="rId482" Type="http://schemas.openxmlformats.org/officeDocument/2006/relationships/hyperlink" Target="consultantplus://offline/ref=3AC2DC02F0B034280264D53EE40FB7D1A1F63AB3210578835770118A87EEC305B77B9DAEDB610678JE6AG" TargetMode="External"/><Relationship Id="rId538" Type="http://schemas.openxmlformats.org/officeDocument/2006/relationships/hyperlink" Target="consultantplus://offline/ref=3AC2DC02F0B034280264D53EE40FB7D1A7F533B7200B25895F291D8880E19C12B03291AFDB6104J76FG" TargetMode="External"/><Relationship Id="rId703" Type="http://schemas.openxmlformats.org/officeDocument/2006/relationships/hyperlink" Target="consultantplus://offline/ref=3AC2DC02F0B034280264D53EE40FB7D1A1F738BC270478835770118A87EEC305B77B9DA7D8J668G" TargetMode="External"/><Relationship Id="rId745" Type="http://schemas.openxmlformats.org/officeDocument/2006/relationships/hyperlink" Target="consultantplus://offline/ref=3AC2DC02F0B034280264D53EE40FB7D1A1F738BC270478835770118A87EEC305B77B9DAEDB61067FJE69G" TargetMode="External"/><Relationship Id="rId81" Type="http://schemas.openxmlformats.org/officeDocument/2006/relationships/hyperlink" Target="consultantplus://offline/ref=3AC2DC02F0B034280264D53EE40FB7D1A1F738BC270478835770118A87EEC305B77B9DAEDB610579JE6AG" TargetMode="External"/><Relationship Id="rId135" Type="http://schemas.openxmlformats.org/officeDocument/2006/relationships/hyperlink" Target="consultantplus://offline/ref=3AC2DC02F0B034280264D53EE40FB7D1A1F738BC260478835770118A87JE6EG" TargetMode="External"/><Relationship Id="rId177" Type="http://schemas.openxmlformats.org/officeDocument/2006/relationships/hyperlink" Target="consultantplus://offline/ref=3AC2DC02F0B034280264D53EE40FB7D1A1F738BC270478835770118A87EEC305B77B9DAADBJ664G" TargetMode="External"/><Relationship Id="rId342" Type="http://schemas.openxmlformats.org/officeDocument/2006/relationships/hyperlink" Target="consultantplus://offline/ref=3AC2DC02F0B034280264D53EE40FB7D1A4F63EBC200B25895F291D8880E19C12B03291AFDB6105J766G" TargetMode="External"/><Relationship Id="rId384" Type="http://schemas.openxmlformats.org/officeDocument/2006/relationships/hyperlink" Target="consultantplus://offline/ref=3AC2DC02F0B034280264D53EE40FB7D1A1F738BC270478835770118A87EEC305B77B9DA8DDJ660G" TargetMode="External"/><Relationship Id="rId591" Type="http://schemas.openxmlformats.org/officeDocument/2006/relationships/hyperlink" Target="consultantplus://offline/ref=3AC2DC02F0B034280264D53EE40FB7D1A1F738BC270478835770118A87EEC305B77B9DAEDB61067FJE68G" TargetMode="External"/><Relationship Id="rId605" Type="http://schemas.openxmlformats.org/officeDocument/2006/relationships/hyperlink" Target="consultantplus://offline/ref=3AC2DC02F0B034280264D53EE40FB7D1A7F533B7200B25895F291D8880E19C12B03291AFDB6104J76FG" TargetMode="External"/><Relationship Id="rId202" Type="http://schemas.openxmlformats.org/officeDocument/2006/relationships/hyperlink" Target="consultantplus://offline/ref=3AC2DC02F0B034280264D53EE40FB7D1A1F738BC270478835770118A87EEC305B77B9DABD3J660G" TargetMode="External"/><Relationship Id="rId244" Type="http://schemas.openxmlformats.org/officeDocument/2006/relationships/hyperlink" Target="consultantplus://offline/ref=3AC2DC02F0B034280264D53EE40FB7D1A1F738B7230778835770118A87EEC305B77B9DAEDB610476JE66G" TargetMode="External"/><Relationship Id="rId647" Type="http://schemas.openxmlformats.org/officeDocument/2006/relationships/hyperlink" Target="consultantplus://offline/ref=3AC2DC02F0B034280264D53EE40FB7D1A1F738BC270478835770118A87EEC305B77B9DAEDB61067EJE6EG" TargetMode="External"/><Relationship Id="rId689" Type="http://schemas.openxmlformats.org/officeDocument/2006/relationships/hyperlink" Target="consultantplus://offline/ref=3AC2DC02F0B034280264D53EE40FB7D1A1F738BC270478835770118A87EEC305B77B9DAAD8J664G" TargetMode="External"/><Relationship Id="rId39" Type="http://schemas.openxmlformats.org/officeDocument/2006/relationships/hyperlink" Target="consultantplus://offline/ref=3AC2DC02F0B034280264D53EE40FB7D1A1F73AB52F0078835770118A87EEC305B77B9DAEDB610279JE6DG" TargetMode="External"/><Relationship Id="rId286" Type="http://schemas.openxmlformats.org/officeDocument/2006/relationships/hyperlink" Target="consultantplus://offline/ref=3AC2DC02F0B034280264D53EE40FB7D1A1F738BC270478835770118A87EEC305B77B9DA9D3J669G" TargetMode="External"/><Relationship Id="rId451" Type="http://schemas.openxmlformats.org/officeDocument/2006/relationships/hyperlink" Target="consultantplus://offline/ref=3AC2DC02F0B034280264D53EE40FB7D1A1F738BC270478835770118A87EEC305B77B9DA8DAJ664G" TargetMode="External"/><Relationship Id="rId493" Type="http://schemas.openxmlformats.org/officeDocument/2006/relationships/hyperlink" Target="consultantplus://offline/ref=3AC2DC02F0B034280264D53EE40FB7D1A1F73AB52F0078835770118A87EEC305B77B9DAEDB600478JE66G" TargetMode="External"/><Relationship Id="rId507" Type="http://schemas.openxmlformats.org/officeDocument/2006/relationships/hyperlink" Target="consultantplus://offline/ref=3AC2DC02F0B034280264D53EE40FB7D1A1F53FB2230B25895F291D8880E19C12B03291AFDB6105J766G" TargetMode="External"/><Relationship Id="rId549" Type="http://schemas.openxmlformats.org/officeDocument/2006/relationships/hyperlink" Target="consultantplus://offline/ref=3AC2DC02F0B034280264D53EE40FB7D1A1F738BC270478835770118A87EEC305B77B9DAEDB61067BJE6DG" TargetMode="External"/><Relationship Id="rId714" Type="http://schemas.openxmlformats.org/officeDocument/2006/relationships/hyperlink" Target="consultantplus://offline/ref=3AC2DC02F0B034280264D53EE40FB7D1A1F738BC270478835770118A87EEC305B77B9DAEDB610676JE6AG" TargetMode="External"/><Relationship Id="rId756" Type="http://schemas.openxmlformats.org/officeDocument/2006/relationships/fontTable" Target="fontTable.xml"/><Relationship Id="rId50" Type="http://schemas.openxmlformats.org/officeDocument/2006/relationships/hyperlink" Target="consultantplus://offline/ref=3AC2DC02F0B034280264D53EE40FB7D1A1F738B7230778835770118A87EEC305B77B9DAEDB610477JE69G" TargetMode="External"/><Relationship Id="rId104" Type="http://schemas.openxmlformats.org/officeDocument/2006/relationships/hyperlink" Target="consultantplus://offline/ref=3AC2DC02F0B034280264D53EE40FB7D1A1F738B32E0378835770118A87EEC305B77B9DA9JD62G" TargetMode="External"/><Relationship Id="rId146" Type="http://schemas.openxmlformats.org/officeDocument/2006/relationships/hyperlink" Target="consultantplus://offline/ref=3AC2DC02F0B034280264D53EE40FB7D1A1F738BC270478835770118A87EEC305B77B9DAEDB610579JE6AG" TargetMode="External"/><Relationship Id="rId188" Type="http://schemas.openxmlformats.org/officeDocument/2006/relationships/hyperlink" Target="consultantplus://offline/ref=3AC2DC02F0B034280264D53EE40FB7D1A1F738BC270478835770118A87EEC305B77B9DAADAJ660G" TargetMode="External"/><Relationship Id="rId311" Type="http://schemas.openxmlformats.org/officeDocument/2006/relationships/hyperlink" Target="consultantplus://offline/ref=3AC2DC02F0B034280264D53EE40FB7D1A9F332B2240B25895F291D8880E19C12B03291AFDB6105J766G" TargetMode="External"/><Relationship Id="rId353" Type="http://schemas.openxmlformats.org/officeDocument/2006/relationships/hyperlink" Target="consultantplus://offline/ref=3AC2DC02F0B034280264D53EE40FB7D1A1F738BC270478835770118A87EEC305B77B9DA8D9J665G" TargetMode="External"/><Relationship Id="rId395" Type="http://schemas.openxmlformats.org/officeDocument/2006/relationships/hyperlink" Target="consultantplus://offline/ref=3AC2DC02F0B034280264D53EE40FB7D1A1F738BC270478835770118A87EEC305B77B9DABDCJ664G" TargetMode="External"/><Relationship Id="rId409" Type="http://schemas.openxmlformats.org/officeDocument/2006/relationships/hyperlink" Target="consultantplus://offline/ref=3AC2DC02F0B034280264D53EE40FB7D1A1F439B3270778835770118A87EEC305B77B9DAEDB61077CJE69G" TargetMode="External"/><Relationship Id="rId560" Type="http://schemas.openxmlformats.org/officeDocument/2006/relationships/hyperlink" Target="consultantplus://offline/ref=3AC2DC02F0B034280264D53EE40FB7D1A1F738BC270478835770118A87EEC305B77B9DAEDB61067EJE67G" TargetMode="External"/><Relationship Id="rId92" Type="http://schemas.openxmlformats.org/officeDocument/2006/relationships/hyperlink" Target="consultantplus://offline/ref=3AC2DC02F0B034280264D53EE40FB7D1A1F738BC270478835770118A87EEC305B77B9DA9DDJ669G" TargetMode="External"/><Relationship Id="rId213" Type="http://schemas.openxmlformats.org/officeDocument/2006/relationships/hyperlink" Target="consultantplus://offline/ref=3AC2DC02F0B034280264D53EE40FB7D1A1F738BC270478835770118A87EEC305B77B9DAEDB610576JE6EG" TargetMode="External"/><Relationship Id="rId420" Type="http://schemas.openxmlformats.org/officeDocument/2006/relationships/hyperlink" Target="consultantplus://offline/ref=3AC2DC02F0B034280264D53EE40FB7D1A1F738BC270478835770118A87EEC305B77B9DA8D3J665G" TargetMode="External"/><Relationship Id="rId616" Type="http://schemas.openxmlformats.org/officeDocument/2006/relationships/hyperlink" Target="consultantplus://offline/ref=3AC2DC02F0B034280264D53EE40FB7D1A1F738BC270478835770118A87EEC305B77B9DACDBJ661G" TargetMode="External"/><Relationship Id="rId658" Type="http://schemas.openxmlformats.org/officeDocument/2006/relationships/hyperlink" Target="consultantplus://offline/ref=3AC2DC02F0B034280264D53EE40FB7D1A1F738BC270478835770118A87EEC305B77B9DAEJD6DG" TargetMode="External"/><Relationship Id="rId255" Type="http://schemas.openxmlformats.org/officeDocument/2006/relationships/hyperlink" Target="consultantplus://offline/ref=3AC2DC02F0B034280264D53EE40FB7D1A1F738BC270478835770118A87EEC305B77B9DABDDJ666G" TargetMode="External"/><Relationship Id="rId297" Type="http://schemas.openxmlformats.org/officeDocument/2006/relationships/hyperlink" Target="consultantplus://offline/ref=3AC2DC02F0B034280264D53EE40FB7D1A1F738BC270478835770118A87EEC305B77B9DABDCJ664G" TargetMode="External"/><Relationship Id="rId462" Type="http://schemas.openxmlformats.org/officeDocument/2006/relationships/hyperlink" Target="consultantplus://offline/ref=3AC2DC02F0B034280264D53EE40FB7D1A1F738BC270478835770118A87EEC305B77B9DAEDB610778JE6EG" TargetMode="External"/><Relationship Id="rId518" Type="http://schemas.openxmlformats.org/officeDocument/2006/relationships/hyperlink" Target="consultantplus://offline/ref=3AC2DC02F0B034280264D53EE40FB7D1A1F738BC270478835770118A87EEC305B77B9DAEDB61067FJE69G" TargetMode="External"/><Relationship Id="rId725" Type="http://schemas.openxmlformats.org/officeDocument/2006/relationships/hyperlink" Target="consultantplus://offline/ref=3AC2DC02F0B034280264D53EE40FB7D1A1F738BC270478835770118A87EEC305B77B9DAEDB61067BJE6CG" TargetMode="External"/><Relationship Id="rId115" Type="http://schemas.openxmlformats.org/officeDocument/2006/relationships/hyperlink" Target="consultantplus://offline/ref=3AC2DC02F0B034280264D53EE40FB7D1A7FD3FB6230B25895F291D8880E19C12B03291AFDB6104J76BG" TargetMode="External"/><Relationship Id="rId157" Type="http://schemas.openxmlformats.org/officeDocument/2006/relationships/hyperlink" Target="consultantplus://offline/ref=3AC2DC02F0B034280264D53EE40FB7D1A9F332B2240B25895F291D8880E19C12B03291AFDB6105J766G" TargetMode="External"/><Relationship Id="rId322" Type="http://schemas.openxmlformats.org/officeDocument/2006/relationships/hyperlink" Target="consultantplus://offline/ref=3AC2DC02F0B034280264D53EE40FB7D1A1F738BC270478835770118A87EEC305B77B9DA9D3J669G" TargetMode="External"/><Relationship Id="rId364" Type="http://schemas.openxmlformats.org/officeDocument/2006/relationships/hyperlink" Target="consultantplus://offline/ref=3AC2DC02F0B034280264D53EE40FB7D1A1F73EB3270578835770118A87JE6EG" TargetMode="External"/><Relationship Id="rId61" Type="http://schemas.openxmlformats.org/officeDocument/2006/relationships/hyperlink" Target="consultantplus://offline/ref=3AC2DC02F0B034280264D53EE40FB7D1A1F43DB4210578835770118A87JE6EG" TargetMode="External"/><Relationship Id="rId199" Type="http://schemas.openxmlformats.org/officeDocument/2006/relationships/hyperlink" Target="consultantplus://offline/ref=3AC2DC02F0B034280264D53EE40FB7D1A1F738BC270478835770118A87EEC305B77B9DAEDB61057AJE6DG" TargetMode="External"/><Relationship Id="rId571" Type="http://schemas.openxmlformats.org/officeDocument/2006/relationships/hyperlink" Target="consultantplus://offline/ref=3AC2DC02F0B034280264D53EE40FB7D1A3F138B6250B25895F291D88J860G" TargetMode="External"/><Relationship Id="rId627" Type="http://schemas.openxmlformats.org/officeDocument/2006/relationships/hyperlink" Target="consultantplus://offline/ref=3AC2DC02F0B034280264D53EE40FB7D1A7F533B7200B25895F291D8880E19C12B03291AFDB6104J76FG" TargetMode="External"/><Relationship Id="rId669" Type="http://schemas.openxmlformats.org/officeDocument/2006/relationships/hyperlink" Target="consultantplus://offline/ref=3AC2DC02F0B034280264D53EE40FB7D1A1F73AB52F0078835770118A87EEC305B77B9DAEDB60027FJE6DG" TargetMode="External"/><Relationship Id="rId19" Type="http://schemas.openxmlformats.org/officeDocument/2006/relationships/hyperlink" Target="consultantplus://offline/ref=3AC2DC02F0B034280264D53EE40FB7D1A8F63BB32F0B25895F291D8880E19C12B03291AFDB6105J766G" TargetMode="External"/><Relationship Id="rId224" Type="http://schemas.openxmlformats.org/officeDocument/2006/relationships/hyperlink" Target="consultantplus://offline/ref=3AC2DC02F0B034280264D53EE40FB7D1A1F738BC270478835770118A87EEC305B77B9DABDCJ664G" TargetMode="External"/><Relationship Id="rId266" Type="http://schemas.openxmlformats.org/officeDocument/2006/relationships/hyperlink" Target="consultantplus://offline/ref=3AC2DC02F0B034280264D53EE40FB7D1A1F738BC270478835770118A87EEC305B77B9DABDDJ666G" TargetMode="External"/><Relationship Id="rId431" Type="http://schemas.openxmlformats.org/officeDocument/2006/relationships/hyperlink" Target="consultantplus://offline/ref=3AC2DC02F0B034280264D53EE40FB7D1A1F73AB52F0078835770118A87EEC305B77B9DAEDB60047DJE66G" TargetMode="External"/><Relationship Id="rId473" Type="http://schemas.openxmlformats.org/officeDocument/2006/relationships/hyperlink" Target="consultantplus://offline/ref=3AC2DC02F0B034280264D53EE40FB7D1A1F738BC270478835770118A87EEC305B77B9DA7DBJ669G" TargetMode="External"/><Relationship Id="rId529" Type="http://schemas.openxmlformats.org/officeDocument/2006/relationships/hyperlink" Target="consultantplus://offline/ref=3AC2DC02F0B034280264D53EE40FB7D1A1F738BC270478835770118A87EEC305B77B9DAEDB61057AJE6CG" TargetMode="External"/><Relationship Id="rId680" Type="http://schemas.openxmlformats.org/officeDocument/2006/relationships/hyperlink" Target="consultantplus://offline/ref=3AC2DC02F0B034280264D53EE40FB7D1A1F738BC270478835770118A87EEC305B77B9DA6D8J667G" TargetMode="External"/><Relationship Id="rId736" Type="http://schemas.openxmlformats.org/officeDocument/2006/relationships/hyperlink" Target="consultantplus://offline/ref=3AC2DC02F0B034280264D53EE40FB7D1A4F738B3270B25895F291D8880E19C12B03291AFDB6107J76DG" TargetMode="External"/><Relationship Id="rId30" Type="http://schemas.openxmlformats.org/officeDocument/2006/relationships/hyperlink" Target="consultantplus://offline/ref=3AC2DC02F0B034280264D53EE40FB7D1A5F13EB4240B25895F291D8880E19C12B03291AFDB6107J76BG" TargetMode="External"/><Relationship Id="rId126" Type="http://schemas.openxmlformats.org/officeDocument/2006/relationships/hyperlink" Target="consultantplus://offline/ref=3AC2DC02F0B034280264D53EE40FB7D1A1F73CB3220778835770118A87EEC305B77B9DAEDB61047CJE69G" TargetMode="External"/><Relationship Id="rId168" Type="http://schemas.openxmlformats.org/officeDocument/2006/relationships/hyperlink" Target="consultantplus://offline/ref=3AC2DC02F0B034280264D53EE40FB7D1A1F738BC270478835770118A87EEC305B77B9DAEDB610579JE68G" TargetMode="External"/><Relationship Id="rId333" Type="http://schemas.openxmlformats.org/officeDocument/2006/relationships/hyperlink" Target="consultantplus://offline/ref=3AC2DC02F0B034280264D53EE40FB7D1A1F738BC270478835770118A87EEC305B77B9DABDDJ664G" TargetMode="External"/><Relationship Id="rId540" Type="http://schemas.openxmlformats.org/officeDocument/2006/relationships/hyperlink" Target="consultantplus://offline/ref=3AC2DC02F0B034280264D53EE40FB7D1A7F533B7200B25895F291D8880E19C12B03291AFDB6104J76FG" TargetMode="External"/><Relationship Id="rId72" Type="http://schemas.openxmlformats.org/officeDocument/2006/relationships/hyperlink" Target="consultantplus://offline/ref=3AC2DC02F0B034280264D53EE40FB7D1A1F63BB6250878835770118A87EEC305B77B9DAEDB60077CJE6BG" TargetMode="External"/><Relationship Id="rId375" Type="http://schemas.openxmlformats.org/officeDocument/2006/relationships/hyperlink" Target="consultantplus://offline/ref=3AC2DC02F0B034280264D53EE40FB7D1A1F738BC270478835770118A87EEC305B77B9DA9D3J667G" TargetMode="External"/><Relationship Id="rId582" Type="http://schemas.openxmlformats.org/officeDocument/2006/relationships/hyperlink" Target="consultantplus://offline/ref=3AC2DC02F0B034280264D53EE40FB7D1A1F73AB52F0078835770118A87EEC305B77B9DAEDB600476JE68G" TargetMode="External"/><Relationship Id="rId638" Type="http://schemas.openxmlformats.org/officeDocument/2006/relationships/hyperlink" Target="consultantplus://offline/ref=3AC2DC02F0B034280264D53EE40FB7D1A1F738BC270478835770118A87EEC305B77B9DAEDB61067DJE6EG" TargetMode="External"/><Relationship Id="rId3" Type="http://schemas.openxmlformats.org/officeDocument/2006/relationships/webSettings" Target="webSettings.xml"/><Relationship Id="rId235" Type="http://schemas.openxmlformats.org/officeDocument/2006/relationships/hyperlink" Target="consultantplus://offline/ref=3AC2DC02F0B034280264D53EE40FB7D1A1F738BC270478835770118A87EEC305B77B9DA9DCJ666G" TargetMode="External"/><Relationship Id="rId277" Type="http://schemas.openxmlformats.org/officeDocument/2006/relationships/hyperlink" Target="consultantplus://offline/ref=3AC2DC02F0B034280264D53EE40FB7D1A1F738BC270478835770118A87EEC305B77B9DAADDJ660G" TargetMode="External"/><Relationship Id="rId400" Type="http://schemas.openxmlformats.org/officeDocument/2006/relationships/hyperlink" Target="consultantplus://offline/ref=3AC2DC02F0B034280264D53EE40FB7D1A1F63AB5220278835770118A87EEC305B77B9DAEDB61057BJE67G" TargetMode="External"/><Relationship Id="rId442" Type="http://schemas.openxmlformats.org/officeDocument/2006/relationships/hyperlink" Target="consultantplus://offline/ref=3AC2DC02F0B034280264D53EE40FB7D1A1F738BC270478835770118A87EEC305B77B9DADDAJ662G" TargetMode="External"/><Relationship Id="rId484" Type="http://schemas.openxmlformats.org/officeDocument/2006/relationships/hyperlink" Target="consultantplus://offline/ref=3AC2DC02F0B034280264D53EE40FB7D1A1F538B4270278835770118A87EEC305B77B9DAEDB61057CJE6FG" TargetMode="External"/><Relationship Id="rId705" Type="http://schemas.openxmlformats.org/officeDocument/2006/relationships/hyperlink" Target="consultantplus://offline/ref=3AC2DC02F0B034280264D53EE40FB7D1A1F738BC270478835770118A87EEC305B77B9DA7D8J668G" TargetMode="External"/><Relationship Id="rId137" Type="http://schemas.openxmlformats.org/officeDocument/2006/relationships/hyperlink" Target="consultantplus://offline/ref=3AC2DC02F0B034280264D53EE40FB7D1A1F738BC270478835770118A87EEC305B77B9DAEDB610578JE67G" TargetMode="External"/><Relationship Id="rId302" Type="http://schemas.openxmlformats.org/officeDocument/2006/relationships/hyperlink" Target="consultantplus://offline/ref=3AC2DC02F0B034280264D53EE40FB7D1A1F738BC270478835770118A87EEC305B77B9DABDDJ664G" TargetMode="External"/><Relationship Id="rId344" Type="http://schemas.openxmlformats.org/officeDocument/2006/relationships/hyperlink" Target="consultantplus://offline/ref=3AC2DC02F0B034280264D53EE40FB7D1A1F738B7230878835770118A87JE6EG" TargetMode="External"/><Relationship Id="rId691" Type="http://schemas.openxmlformats.org/officeDocument/2006/relationships/hyperlink" Target="consultantplus://offline/ref=3AC2DC02F0B034280264D53EE40FB7D1A1F738BC270478835770118A87EEC305B77B9DA6D8J665G" TargetMode="External"/><Relationship Id="rId747" Type="http://schemas.openxmlformats.org/officeDocument/2006/relationships/hyperlink" Target="consultantplus://offline/ref=3AC2DC02F0B034280264D53EE40FB7D1A1F738BC270478835770118A87EEC305B77B9DAEDB610676JE67G" TargetMode="External"/><Relationship Id="rId41" Type="http://schemas.openxmlformats.org/officeDocument/2006/relationships/hyperlink" Target="consultantplus://offline/ref=3AC2DC02F0B034280264D53EE40FB7D1A1F73AB52F0078835770118A87EEC305B77B9DAEDB610279JE6AG" TargetMode="External"/><Relationship Id="rId83" Type="http://schemas.openxmlformats.org/officeDocument/2006/relationships/hyperlink" Target="consultantplus://offline/ref=3AC2DC02F0B034280264D53EE40FB7D1A1F738B72E0878835770118A87EEC305B77B9DAEDB61017FJE66G" TargetMode="External"/><Relationship Id="rId179" Type="http://schemas.openxmlformats.org/officeDocument/2006/relationships/hyperlink" Target="consultantplus://offline/ref=3AC2DC02F0B034280264D53EE40FB7D1A1F738BC270478835770118A87EEC305B77B9DAEDB610579JE68G" TargetMode="External"/><Relationship Id="rId386" Type="http://schemas.openxmlformats.org/officeDocument/2006/relationships/hyperlink" Target="consultantplus://offline/ref=3AC2DC02F0B034280264D53EE40FB7D1A1F738BC270478835770118A87EEC305B77B9DAEDB610578JE67G" TargetMode="External"/><Relationship Id="rId551" Type="http://schemas.openxmlformats.org/officeDocument/2006/relationships/hyperlink" Target="consultantplus://offline/ref=3AC2DC02F0B034280264D53EE40FB7D1A8F63BB32F0B25895F291D8880E19C12B03291AFDB6107J76AG" TargetMode="External"/><Relationship Id="rId593" Type="http://schemas.openxmlformats.org/officeDocument/2006/relationships/hyperlink" Target="consultantplus://offline/ref=3AC2DC02F0B034280264D53EE40FB7D1A1F738BC270478835770118A87EEC305B77B9DAEDB61067FJE68G" TargetMode="External"/><Relationship Id="rId607" Type="http://schemas.openxmlformats.org/officeDocument/2006/relationships/hyperlink" Target="consultantplus://offline/ref=3AC2DC02F0B034280264D53EE40FB7D1A1F73CB3200278835770118A87EEC305B77B9DABDBJ664G" TargetMode="External"/><Relationship Id="rId649" Type="http://schemas.openxmlformats.org/officeDocument/2006/relationships/hyperlink" Target="consultantplus://offline/ref=3AC2DC02F0B034280264D53EE40FB7D1A1F738BC270478835770118A87EEC305B77B9DA7DCJ667G" TargetMode="External"/><Relationship Id="rId190" Type="http://schemas.openxmlformats.org/officeDocument/2006/relationships/hyperlink" Target="consultantplus://offline/ref=3AC2DC02F0B034280264D53EE40FB7D1A1F738BC270478835770118A87EEC305B77B9DABD3J666G" TargetMode="External"/><Relationship Id="rId204" Type="http://schemas.openxmlformats.org/officeDocument/2006/relationships/hyperlink" Target="consultantplus://offline/ref=3AC2DC02F0B034280264D53EE40FB7D1A1F738BC270478835770118A87EEC305B77B9DAEDB61067DJE69G" TargetMode="External"/><Relationship Id="rId246" Type="http://schemas.openxmlformats.org/officeDocument/2006/relationships/hyperlink" Target="consultantplus://offline/ref=3AC2DC02F0B034280264D53EE40FB7D1A1F738BC270478835770118A87EEC305B77B9DAAD9J662G" TargetMode="External"/><Relationship Id="rId288" Type="http://schemas.openxmlformats.org/officeDocument/2006/relationships/hyperlink" Target="consultantplus://offline/ref=3AC2DC02F0B034280264D53EE40FB7D1A1F73AB52F0078835770118A87EEC305B77B9DAEDB610C7CJE68G" TargetMode="External"/><Relationship Id="rId411" Type="http://schemas.openxmlformats.org/officeDocument/2006/relationships/hyperlink" Target="consultantplus://offline/ref=3AC2DC02F0B034280264D53EE40FB7D1A1F439B3270778835770118A87EEC305B77B9DJA6BG" TargetMode="External"/><Relationship Id="rId453" Type="http://schemas.openxmlformats.org/officeDocument/2006/relationships/hyperlink" Target="consultantplus://offline/ref=3AC2DC02F0B034280264D53EE40FB7D1A1F73AB52F0078835770118A87EEC305B77B9DAEDB60047BJE66G" TargetMode="External"/><Relationship Id="rId509" Type="http://schemas.openxmlformats.org/officeDocument/2006/relationships/hyperlink" Target="consultantplus://offline/ref=3AC2DC02F0B034280264D53EE40FB7D1A8F63BB32F0B25895F291D8880E19C12B03291AFDB6104J76CG" TargetMode="External"/><Relationship Id="rId660" Type="http://schemas.openxmlformats.org/officeDocument/2006/relationships/hyperlink" Target="consultantplus://offline/ref=3AC2DC02F0B034280264D53EE40FB7D1A1F738BC270478835770118A87EEC305B77B9DA7DFJ668G" TargetMode="External"/><Relationship Id="rId106" Type="http://schemas.openxmlformats.org/officeDocument/2006/relationships/hyperlink" Target="consultantplus://offline/ref=3AC2DC02F0B034280264D53EE40FB7D1A5F13DBD210B25895F291D8880E19C12B03291AFDB6104J768G" TargetMode="External"/><Relationship Id="rId313" Type="http://schemas.openxmlformats.org/officeDocument/2006/relationships/hyperlink" Target="consultantplus://offline/ref=3AC2DC02F0B034280264D53EE40FB7D1A1F738BC270478835770118A87EEC305B77B9DABDDJ668G" TargetMode="External"/><Relationship Id="rId495" Type="http://schemas.openxmlformats.org/officeDocument/2006/relationships/hyperlink" Target="consultantplus://offline/ref=3AC2DC02F0B034280264D53EE40FB7D1A1F738BC270478835770118A87EEC305B77B9DAEDB610777JE68G" TargetMode="External"/><Relationship Id="rId716" Type="http://schemas.openxmlformats.org/officeDocument/2006/relationships/hyperlink" Target="consultantplus://offline/ref=3AC2DC02F0B034280264D53EE40FB7D1A1F738BC270478835770118A87EEC305B77B9DAEDB61067BJE6EG" TargetMode="External"/><Relationship Id="rId10" Type="http://schemas.openxmlformats.org/officeDocument/2006/relationships/hyperlink" Target="consultantplus://offline/ref=3AC2DC02F0B034280264D53EE40FB7D1A6F53CB12F0B25895F291D8880E19C12B03291AFDB6105J767G" TargetMode="External"/><Relationship Id="rId52" Type="http://schemas.openxmlformats.org/officeDocument/2006/relationships/hyperlink" Target="consultantplus://offline/ref=3AC2DC02F0B034280264D53EE40FB7D1A1F738BC270478835770118A87EEC305B77B9DAEDB61057DJE69G" TargetMode="External"/><Relationship Id="rId94" Type="http://schemas.openxmlformats.org/officeDocument/2006/relationships/hyperlink" Target="consultantplus://offline/ref=3AC2DC02F0B034280264D53EE40FB7D1A1F73AB52F0078835770118A87EEC305B77B9DAEDB610276JE66G" TargetMode="External"/><Relationship Id="rId148" Type="http://schemas.openxmlformats.org/officeDocument/2006/relationships/hyperlink" Target="consultantplus://offline/ref=3AC2DC02F0B034280264D53EE40FB7D1A1F738BC270478835770118A87EEC305B77B9DAEDB610579JE69G" TargetMode="External"/><Relationship Id="rId355" Type="http://schemas.openxmlformats.org/officeDocument/2006/relationships/hyperlink" Target="consultantplus://offline/ref=3AC2DC02F0B034280264D53EE40FB7D1A1F738BC270478835770118A87EEC305B77B9DA9D3J669G" TargetMode="External"/><Relationship Id="rId397" Type="http://schemas.openxmlformats.org/officeDocument/2006/relationships/hyperlink" Target="consultantplus://offline/ref=3AC2DC02F0B034280264D53EE40FB7D1A1F738BC270478835770118A87EEC305B77B9DAAD9J663G" TargetMode="External"/><Relationship Id="rId520" Type="http://schemas.openxmlformats.org/officeDocument/2006/relationships/hyperlink" Target="consultantplus://offline/ref=3AC2DC02F0B034280264D53EE40FB7D1A1F738BC270478835770118A87EEC305B77B9DACDBJ665G" TargetMode="External"/><Relationship Id="rId562" Type="http://schemas.openxmlformats.org/officeDocument/2006/relationships/hyperlink" Target="consultantplus://offline/ref=3AC2DC02F0B034280264D53EE40FB7D1A1F738BC270478835770118A87EEC305B77B9DACDBJ660G" TargetMode="External"/><Relationship Id="rId618" Type="http://schemas.openxmlformats.org/officeDocument/2006/relationships/hyperlink" Target="consultantplus://offline/ref=3AC2DC02F0B034280264D53EE40FB7D1A1F738BC270478835770118A87EEC305B77B9DAEDB61067DJE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44660</Words>
  <Characters>254566</Characters>
  <Application>Microsoft Office Word</Application>
  <DocSecurity>0</DocSecurity>
  <Lines>2121</Lines>
  <Paragraphs>597</Paragraphs>
  <ScaleCrop>false</ScaleCrop>
  <Company/>
  <LinksUpToDate>false</LinksUpToDate>
  <CharactersWithSpaces>298629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2012-08-01T06:59:00Z</dcterms:created>
  <dcterms:modified xsi:type="dcterms:W3CDTF">2012-08-01T06:59:00Z</dcterms:modified>
</cp:coreProperties>
</file>